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6AB6" w14:textId="38089C97" w:rsidR="00BE0DF1" w:rsidRPr="00042979" w:rsidRDefault="00DA7B55" w:rsidP="002B324F">
      <w:pPr>
        <w:ind w:left="708"/>
        <w:rPr>
          <w:rFonts w:ascii="Modern Love" w:hAnsi="Modern Love" w:cs="Times New Roman"/>
          <w:b/>
          <w:bCs/>
          <w:sz w:val="40"/>
          <w:szCs w:val="40"/>
          <w:lang w:val="de-DE"/>
        </w:rPr>
      </w:pPr>
      <w:r w:rsidRPr="00EE601D">
        <w:rPr>
          <w:rFonts w:ascii="Modern Love" w:hAnsi="Modern Love" w:cs="Times New Roman"/>
          <w:b/>
          <w:bCs/>
          <w:sz w:val="40"/>
          <w:szCs w:val="40"/>
          <w:lang w:val="de-DE"/>
        </w:rPr>
        <w:t>Wohnen in Luxemburg – Traum oder Realität?</w:t>
      </w:r>
    </w:p>
    <w:p w14:paraId="0E9E73C2" w14:textId="77777777" w:rsidR="00A91379" w:rsidRDefault="00A91379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EC4ABF3" w14:textId="77777777" w:rsidR="00F52018" w:rsidRDefault="00F52018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59CBD72" w14:textId="5EFEC47C" w:rsidR="00BE0DF1" w:rsidRDefault="00BE0DF1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Teuer – teurer – am teuersten</w:t>
      </w:r>
      <w:r w:rsidR="00A63E3F">
        <w:rPr>
          <w:rFonts w:ascii="Times New Roman" w:hAnsi="Times New Roman" w:cs="Times New Roman"/>
          <w:sz w:val="24"/>
          <w:szCs w:val="24"/>
          <w:lang w:val="de-DE"/>
        </w:rPr>
        <w:t xml:space="preserve">: So ungefähr könnte man den </w:t>
      </w:r>
      <w:r w:rsidR="0002409B" w:rsidRPr="0002409B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A63E3F" w:rsidRPr="0002409B">
        <w:rPr>
          <w:rFonts w:ascii="Times New Roman" w:hAnsi="Times New Roman" w:cs="Times New Roman"/>
          <w:sz w:val="24"/>
          <w:szCs w:val="24"/>
          <w:lang w:val="de-DE"/>
        </w:rPr>
        <w:t>uxemburger</w:t>
      </w:r>
      <w:r w:rsidR="00A63E3F">
        <w:rPr>
          <w:rFonts w:ascii="Times New Roman" w:hAnsi="Times New Roman" w:cs="Times New Roman"/>
          <w:sz w:val="24"/>
          <w:szCs w:val="24"/>
          <w:lang w:val="de-DE"/>
        </w:rPr>
        <w:t xml:space="preserve"> Immobilienmarkt beschreiben.</w:t>
      </w:r>
      <w:r w:rsidR="005756F3">
        <w:rPr>
          <w:rFonts w:ascii="Times New Roman" w:hAnsi="Times New Roman" w:cs="Times New Roman"/>
          <w:sz w:val="24"/>
          <w:szCs w:val="24"/>
          <w:lang w:val="de-DE"/>
        </w:rPr>
        <w:t xml:space="preserve"> Es wird immer mehr Geld verlangt für die reinsten Bruchbuden! 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>Egal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 wo man 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>sich gerade im Land befindet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 überall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hängen Schilder an Hausfassaden oder Fenstern 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 der Aufschrift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 „à </w:t>
      </w:r>
      <w:proofErr w:type="spellStart"/>
      <w:r w:rsidR="005A0FDE">
        <w:rPr>
          <w:rFonts w:ascii="Times New Roman" w:hAnsi="Times New Roman" w:cs="Times New Roman"/>
          <w:sz w:val="24"/>
          <w:szCs w:val="24"/>
          <w:lang w:val="de-DE"/>
        </w:rPr>
        <w:t>louer</w:t>
      </w:r>
      <w:proofErr w:type="spellEnd"/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“ oder „à </w:t>
      </w:r>
      <w:proofErr w:type="spellStart"/>
      <w:r w:rsidR="005A0FDE">
        <w:rPr>
          <w:rFonts w:ascii="Times New Roman" w:hAnsi="Times New Roman" w:cs="Times New Roman"/>
          <w:sz w:val="24"/>
          <w:szCs w:val="24"/>
          <w:lang w:val="de-DE"/>
        </w:rPr>
        <w:t>vendre</w:t>
      </w:r>
      <w:proofErr w:type="spellEnd"/>
      <w:proofErr w:type="gramStart"/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gramEnd"/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 oft 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 xml:space="preserve">für </w:t>
      </w:r>
      <w:r w:rsidR="007B0860">
        <w:rPr>
          <w:rFonts w:ascii="Times New Roman" w:hAnsi="Times New Roman" w:cs="Times New Roman"/>
          <w:sz w:val="24"/>
          <w:szCs w:val="24"/>
          <w:lang w:val="de-DE"/>
        </w:rPr>
        <w:t>horrende Summen</w:t>
      </w:r>
      <w:r w:rsidR="005A0FD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913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6E58">
        <w:rPr>
          <w:rFonts w:ascii="Times New Roman" w:hAnsi="Times New Roman" w:cs="Times New Roman"/>
          <w:sz w:val="24"/>
          <w:szCs w:val="24"/>
          <w:lang w:val="de-DE"/>
        </w:rPr>
        <w:t>Wer bezahlt diese Monsterpreise?</w:t>
      </w:r>
    </w:p>
    <w:p w14:paraId="36F88229" w14:textId="77777777" w:rsidR="00CB1B6B" w:rsidRDefault="00CB1B6B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308A8C5" w14:textId="3E277A24" w:rsidR="004B5553" w:rsidRDefault="00283683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4B5553">
        <w:rPr>
          <w:rFonts w:ascii="Times New Roman" w:hAnsi="Times New Roman" w:cs="Times New Roman"/>
          <w:sz w:val="24"/>
          <w:szCs w:val="24"/>
          <w:lang w:val="de-DE"/>
        </w:rPr>
        <w:t xml:space="preserve"> meiner Recherche im Internet finde ich immer mehr Häuser, die nicht saniert sind, </w:t>
      </w:r>
      <w:r w:rsidR="0091351D">
        <w:rPr>
          <w:rFonts w:ascii="Times New Roman" w:hAnsi="Times New Roman" w:cs="Times New Roman"/>
          <w:sz w:val="24"/>
          <w:szCs w:val="24"/>
          <w:lang w:val="de-DE"/>
        </w:rPr>
        <w:t xml:space="preserve">die viel zu kleine Garagen haben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91351D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052AFD">
        <w:rPr>
          <w:rFonts w:ascii="Times New Roman" w:hAnsi="Times New Roman" w:cs="Times New Roman"/>
          <w:sz w:val="24"/>
          <w:szCs w:val="24"/>
          <w:lang w:val="de-DE"/>
        </w:rPr>
        <w:t xml:space="preserve">Straßen, wo man keine Parkplätze findet, … und </w:t>
      </w:r>
      <w:r>
        <w:rPr>
          <w:rFonts w:ascii="Times New Roman" w:hAnsi="Times New Roman" w:cs="Times New Roman"/>
          <w:sz w:val="24"/>
          <w:szCs w:val="24"/>
          <w:lang w:val="de-DE"/>
        </w:rPr>
        <w:t>meist zu astronomischen Preisen</w:t>
      </w:r>
      <w:r w:rsidR="00CB1B6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52A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F2339">
        <w:rPr>
          <w:rFonts w:ascii="Times New Roman" w:hAnsi="Times New Roman" w:cs="Times New Roman"/>
          <w:sz w:val="24"/>
          <w:szCs w:val="24"/>
          <w:lang w:val="de-DE"/>
        </w:rPr>
        <w:t xml:space="preserve">Wenn man Häuser mit einem wirklich schlechten Videospiel vergleichen würde, </w:t>
      </w:r>
      <w:r w:rsidR="008C1AB7">
        <w:rPr>
          <w:rFonts w:ascii="Times New Roman" w:hAnsi="Times New Roman" w:cs="Times New Roman"/>
          <w:sz w:val="24"/>
          <w:szCs w:val="24"/>
          <w:lang w:val="de-DE"/>
        </w:rPr>
        <w:t xml:space="preserve">das zudem noch relativ teuer war, würden die meisten Erwachsenen wohl schlussfolgern, dass das Preis-Leistungsverhältnis kein gutes ist.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 xml:space="preserve">Zudem bekommt man in Luxemburg für viel Geld nur wenig Wohnraum. </w:t>
      </w:r>
      <w:r w:rsidR="001B562A">
        <w:rPr>
          <w:rFonts w:ascii="Times New Roman" w:hAnsi="Times New Roman" w:cs="Times New Roman"/>
          <w:sz w:val="24"/>
          <w:szCs w:val="24"/>
          <w:lang w:val="de-DE"/>
        </w:rPr>
        <w:t xml:space="preserve">Und trotzdem </w:t>
      </w:r>
      <w:r w:rsidR="00E33EA7">
        <w:rPr>
          <w:rFonts w:ascii="Times New Roman" w:hAnsi="Times New Roman" w:cs="Times New Roman"/>
          <w:sz w:val="24"/>
          <w:szCs w:val="24"/>
          <w:lang w:val="de-DE"/>
        </w:rPr>
        <w:t xml:space="preserve">sorgen wir alle dafür, dass die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>Immobilien</w:t>
      </w:r>
      <w:r w:rsidR="006F794D">
        <w:rPr>
          <w:rFonts w:ascii="Times New Roman" w:hAnsi="Times New Roman" w:cs="Times New Roman"/>
          <w:sz w:val="24"/>
          <w:szCs w:val="24"/>
          <w:lang w:val="de-DE"/>
        </w:rPr>
        <w:t>- und Miet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>preise weiterhin in die Höhe schießen,</w:t>
      </w:r>
      <w:r w:rsidR="00E33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 xml:space="preserve">weil wir nach wie vor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bereit sind,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>Unsummen für Häuser, Bauplätze und Mieten auszugeben.</w:t>
      </w:r>
    </w:p>
    <w:p w14:paraId="37BB8179" w14:textId="2F62BEB9" w:rsidR="006D1768" w:rsidRDefault="006D1768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331F4D3" w14:textId="540D54F9" w:rsidR="00F52018" w:rsidRDefault="001F7CFE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treffe 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="00717B6B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>meinem Interview-Partner, der ein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>r Verabredung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 xml:space="preserve"> mit mir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 xml:space="preserve"> zugestimmt hat,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>mir über die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 desolaten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 xml:space="preserve"> Zustände zu </w:t>
      </w:r>
      <w:r w:rsidR="00AC1D85">
        <w:rPr>
          <w:rFonts w:ascii="Times New Roman" w:hAnsi="Times New Roman" w:cs="Times New Roman"/>
          <w:sz w:val="24"/>
          <w:szCs w:val="24"/>
          <w:lang w:val="de-DE"/>
        </w:rPr>
        <w:t>berichten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, unter denen er als Mieter </w:t>
      </w:r>
      <w:r w:rsidR="006F794D">
        <w:rPr>
          <w:rFonts w:ascii="Times New Roman" w:hAnsi="Times New Roman" w:cs="Times New Roman"/>
          <w:sz w:val="24"/>
          <w:szCs w:val="24"/>
          <w:lang w:val="de-DE"/>
        </w:rPr>
        <w:t xml:space="preserve">hierzulande 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>zu leiden gehabt hatte.</w:t>
      </w:r>
      <w:r w:rsidR="00DB5F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A3B88C9" w14:textId="7CAED003" w:rsidR="006D1768" w:rsidRDefault="00F52018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 dem Mietobjekt handelt es sich um ein </w:t>
      </w:r>
      <w:r w:rsidR="00DE71CD">
        <w:rPr>
          <w:rFonts w:ascii="Times New Roman" w:hAnsi="Times New Roman" w:cs="Times New Roman"/>
          <w:sz w:val="24"/>
          <w:szCs w:val="24"/>
          <w:lang w:val="de-DE"/>
        </w:rPr>
        <w:t>mettwurst-</w:t>
      </w:r>
      <w:proofErr w:type="spellStart"/>
      <w:r w:rsidR="00DE71CD">
        <w:rPr>
          <w:rFonts w:ascii="Times New Roman" w:hAnsi="Times New Roman" w:cs="Times New Roman"/>
          <w:sz w:val="24"/>
          <w:szCs w:val="24"/>
          <w:lang w:val="de-DE"/>
        </w:rPr>
        <w:t>farbene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proofErr w:type="spellEnd"/>
      <w:r w:rsidR="00DE71CD">
        <w:rPr>
          <w:rFonts w:ascii="Times New Roman" w:hAnsi="Times New Roman" w:cs="Times New Roman"/>
          <w:sz w:val="24"/>
          <w:szCs w:val="24"/>
          <w:lang w:val="de-DE"/>
        </w:rPr>
        <w:t xml:space="preserve"> ältere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E71CD">
        <w:rPr>
          <w:rFonts w:ascii="Times New Roman" w:hAnsi="Times New Roman" w:cs="Times New Roman"/>
          <w:sz w:val="24"/>
          <w:szCs w:val="24"/>
          <w:lang w:val="de-DE"/>
        </w:rPr>
        <w:t xml:space="preserve"> Haus aus dem Jahre </w:t>
      </w:r>
      <w:r w:rsidR="009F0FD9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="002E7FBC">
        <w:rPr>
          <w:rFonts w:ascii="Times New Roman" w:hAnsi="Times New Roman" w:cs="Times New Roman"/>
          <w:sz w:val="24"/>
          <w:szCs w:val="24"/>
          <w:lang w:val="de-DE"/>
        </w:rPr>
        <w:t>21</w:t>
      </w:r>
      <w:r w:rsidR="009F0FD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Mein Gesprächspartner</w:t>
      </w:r>
      <w:r w:rsidR="009F0FD9">
        <w:rPr>
          <w:rFonts w:ascii="Times New Roman" w:hAnsi="Times New Roman" w:cs="Times New Roman"/>
          <w:sz w:val="24"/>
          <w:szCs w:val="24"/>
          <w:lang w:val="de-DE"/>
        </w:rPr>
        <w:t xml:space="preserve"> möchte anonym </w:t>
      </w:r>
      <w:r w:rsidR="000D5A2E">
        <w:rPr>
          <w:rFonts w:ascii="Times New Roman" w:hAnsi="Times New Roman" w:cs="Times New Roman"/>
          <w:sz w:val="24"/>
          <w:szCs w:val="24"/>
          <w:lang w:val="de-DE"/>
        </w:rPr>
        <w:t xml:space="preserve">bleiben. </w:t>
      </w:r>
      <w:r w:rsidR="00A91C11">
        <w:rPr>
          <w:rFonts w:ascii="Times New Roman" w:hAnsi="Times New Roman" w:cs="Times New Roman"/>
          <w:sz w:val="24"/>
          <w:szCs w:val="24"/>
          <w:lang w:val="de-DE"/>
        </w:rPr>
        <w:t xml:space="preserve">Von außen macht das </w:t>
      </w:r>
      <w:r>
        <w:rPr>
          <w:rFonts w:ascii="Times New Roman" w:hAnsi="Times New Roman" w:cs="Times New Roman"/>
          <w:sz w:val="24"/>
          <w:szCs w:val="24"/>
          <w:lang w:val="de-DE"/>
        </w:rPr>
        <w:t>Gebäude</w:t>
      </w:r>
      <w:r w:rsidR="003850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1C11">
        <w:rPr>
          <w:rFonts w:ascii="Times New Roman" w:hAnsi="Times New Roman" w:cs="Times New Roman"/>
          <w:sz w:val="24"/>
          <w:szCs w:val="24"/>
          <w:lang w:val="de-DE"/>
        </w:rPr>
        <w:t>keinen allzu schlechten Eindruck, auch wenn der Balkon so aussieht, als könnte er jede Sekunde herunter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krachen</w:t>
      </w:r>
      <w:r w:rsidR="00A91C1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B6BC9">
        <w:rPr>
          <w:rFonts w:ascii="Times New Roman" w:hAnsi="Times New Roman" w:cs="Times New Roman"/>
          <w:sz w:val="24"/>
          <w:szCs w:val="24"/>
          <w:lang w:val="de-DE"/>
        </w:rPr>
        <w:t xml:space="preserve">Es gibt einen kleinen Treppenaufgang zur großen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hölzernen Vorder</w:t>
      </w:r>
      <w:r w:rsidR="003B6BC9">
        <w:rPr>
          <w:rFonts w:ascii="Times New Roman" w:hAnsi="Times New Roman" w:cs="Times New Roman"/>
          <w:sz w:val="24"/>
          <w:szCs w:val="24"/>
          <w:lang w:val="de-DE"/>
        </w:rPr>
        <w:t>tür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47B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447BBA">
        <w:rPr>
          <w:rFonts w:ascii="Times New Roman" w:hAnsi="Times New Roman" w:cs="Times New Roman"/>
          <w:sz w:val="24"/>
          <w:szCs w:val="24"/>
          <w:lang w:val="de-DE"/>
        </w:rPr>
        <w:t>m Vorgarten sind kleine Buchsbäume gepflanzt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. Hinter das Haus führt ein schmaler Pfad,</w:t>
      </w:r>
      <w:r w:rsidR="00447B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5C9A">
        <w:rPr>
          <w:rFonts w:ascii="Times New Roman" w:hAnsi="Times New Roman" w:cs="Times New Roman"/>
          <w:sz w:val="24"/>
          <w:szCs w:val="24"/>
          <w:lang w:val="de-DE"/>
        </w:rPr>
        <w:t xml:space="preserve">dem wir folgen. </w:t>
      </w:r>
      <w:r w:rsidR="00321ED6">
        <w:rPr>
          <w:rFonts w:ascii="Times New Roman" w:hAnsi="Times New Roman" w:cs="Times New Roman"/>
          <w:sz w:val="24"/>
          <w:szCs w:val="24"/>
          <w:lang w:val="de-DE"/>
        </w:rPr>
        <w:t>Um das Grundstück herum gibt es eine kniehohe Mauer, auf der ein weißer Zaun</w:t>
      </w:r>
      <w:r w:rsidR="0051529D">
        <w:rPr>
          <w:rFonts w:ascii="Times New Roman" w:hAnsi="Times New Roman" w:cs="Times New Roman"/>
          <w:sz w:val="24"/>
          <w:szCs w:val="24"/>
          <w:lang w:val="de-DE"/>
        </w:rPr>
        <w:t xml:space="preserve"> angebracht ist, an dem die Farbe abbröckelt.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Wir kommen zur Außeng</w:t>
      </w:r>
      <w:r w:rsidR="002B5C9A">
        <w:rPr>
          <w:rFonts w:ascii="Times New Roman" w:hAnsi="Times New Roman" w:cs="Times New Roman"/>
          <w:sz w:val="24"/>
          <w:szCs w:val="24"/>
          <w:lang w:val="de-DE"/>
        </w:rPr>
        <w:t xml:space="preserve">arage, über der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2B5C9A">
        <w:rPr>
          <w:rFonts w:ascii="Times New Roman" w:hAnsi="Times New Roman" w:cs="Times New Roman"/>
          <w:sz w:val="24"/>
          <w:szCs w:val="24"/>
          <w:lang w:val="de-DE"/>
        </w:rPr>
        <w:t xml:space="preserve"> Terrasse liegt</w:t>
      </w:r>
      <w:r w:rsidR="000774F4">
        <w:rPr>
          <w:rFonts w:ascii="Times New Roman" w:hAnsi="Times New Roman" w:cs="Times New Roman"/>
          <w:sz w:val="24"/>
          <w:szCs w:val="24"/>
          <w:lang w:val="de-DE"/>
        </w:rPr>
        <w:t xml:space="preserve">. Das Garagentor sieht neu </w:t>
      </w:r>
      <w:r w:rsidR="00034443">
        <w:rPr>
          <w:rFonts w:ascii="Times New Roman" w:hAnsi="Times New Roman" w:cs="Times New Roman"/>
          <w:sz w:val="24"/>
          <w:szCs w:val="24"/>
          <w:lang w:val="de-DE"/>
        </w:rPr>
        <w:t>und modern aus</w:t>
      </w:r>
      <w:r w:rsidR="00551F7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27F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1D6F">
        <w:rPr>
          <w:rFonts w:ascii="Times New Roman" w:hAnsi="Times New Roman" w:cs="Times New Roman"/>
          <w:sz w:val="24"/>
          <w:szCs w:val="24"/>
          <w:lang w:val="de-DE"/>
        </w:rPr>
        <w:t xml:space="preserve">Zur Terrasse gibt es eine Treppe. </w:t>
      </w:r>
      <w:r w:rsidR="00772642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Mann </w:t>
      </w:r>
      <w:r w:rsidR="00772642">
        <w:rPr>
          <w:rFonts w:ascii="Times New Roman" w:hAnsi="Times New Roman" w:cs="Times New Roman"/>
          <w:sz w:val="24"/>
          <w:szCs w:val="24"/>
          <w:lang w:val="de-DE"/>
        </w:rPr>
        <w:t>berichtet: „</w:t>
      </w:r>
      <w:r w:rsidR="009D15AE">
        <w:rPr>
          <w:rFonts w:ascii="Times New Roman" w:hAnsi="Times New Roman" w:cs="Times New Roman"/>
          <w:sz w:val="24"/>
          <w:szCs w:val="24"/>
          <w:lang w:val="de-DE"/>
        </w:rPr>
        <w:t xml:space="preserve">In der Garage hatten wir schon von Anfang an Schimmel. </w:t>
      </w:r>
      <w:r w:rsidR="004F5AD9">
        <w:rPr>
          <w:rFonts w:ascii="Times New Roman" w:hAnsi="Times New Roman" w:cs="Times New Roman"/>
          <w:sz w:val="24"/>
          <w:szCs w:val="24"/>
          <w:lang w:val="de-DE"/>
        </w:rPr>
        <w:t>Wir hatten einmal den Kinderwagen ein paar Tage in der Garage stehen; der hat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direkt</w:t>
      </w:r>
      <w:r w:rsidR="004F5AD9">
        <w:rPr>
          <w:rFonts w:ascii="Times New Roman" w:hAnsi="Times New Roman" w:cs="Times New Roman"/>
          <w:sz w:val="24"/>
          <w:szCs w:val="24"/>
          <w:lang w:val="de-DE"/>
        </w:rPr>
        <w:t xml:space="preserve"> begonnen zu schimmeln.“</w:t>
      </w:r>
    </w:p>
    <w:p w14:paraId="42BC1BAB" w14:textId="77777777" w:rsidR="004D3D80" w:rsidRDefault="004D3D80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84CAFD2" w14:textId="4BF91163" w:rsidR="002E4FBE" w:rsidRDefault="006E44FA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sz w:val="24"/>
          <w:szCs w:val="24"/>
          <w:lang w:val="de-DE"/>
        </w:rPr>
        <w:t>alte Bruchbude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“</w:t>
      </w:r>
      <w:r>
        <w:rPr>
          <w:rFonts w:ascii="Times New Roman" w:hAnsi="Times New Roman" w:cs="Times New Roman"/>
          <w:sz w:val="24"/>
          <w:szCs w:val="24"/>
          <w:lang w:val="de-DE"/>
        </w:rPr>
        <w:t>, so wie der Mieter sie nennt, hat</w:t>
      </w:r>
      <w:r w:rsidR="004A1CA2">
        <w:rPr>
          <w:rFonts w:ascii="Times New Roman" w:hAnsi="Times New Roman" w:cs="Times New Roman"/>
          <w:sz w:val="24"/>
          <w:szCs w:val="24"/>
          <w:lang w:val="de-DE"/>
        </w:rPr>
        <w:t xml:space="preserve"> Wohnzimmer, Esszimmer, Küche, zwei Bäder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A1CA2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proofErr w:type="spellStart"/>
      <w:r w:rsidR="004A1CA2">
        <w:rPr>
          <w:rFonts w:ascii="Times New Roman" w:hAnsi="Times New Roman" w:cs="Times New Roman"/>
          <w:sz w:val="24"/>
          <w:szCs w:val="24"/>
          <w:lang w:val="de-DE"/>
        </w:rPr>
        <w:t>Gästeklo</w:t>
      </w:r>
      <w:proofErr w:type="spellEnd"/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792C">
        <w:rPr>
          <w:rFonts w:ascii="Times New Roman" w:hAnsi="Times New Roman" w:cs="Times New Roman"/>
          <w:sz w:val="24"/>
          <w:szCs w:val="24"/>
          <w:lang w:val="de-DE"/>
        </w:rPr>
        <w:t>und sechs Zimmer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3792C">
        <w:rPr>
          <w:rFonts w:ascii="Times New Roman" w:hAnsi="Times New Roman" w:cs="Times New Roman"/>
          <w:sz w:val="24"/>
          <w:szCs w:val="24"/>
          <w:lang w:val="de-DE"/>
        </w:rPr>
        <w:t xml:space="preserve"> auf drei Etagen verteilt. </w:t>
      </w:r>
      <w:r w:rsidR="001F697F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Außerdem</w:t>
      </w:r>
      <w:r w:rsidR="001F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gibt es </w:t>
      </w:r>
      <w:r w:rsidR="001F697F">
        <w:rPr>
          <w:rFonts w:ascii="Times New Roman" w:hAnsi="Times New Roman" w:cs="Times New Roman"/>
          <w:sz w:val="24"/>
          <w:szCs w:val="24"/>
          <w:lang w:val="de-DE"/>
        </w:rPr>
        <w:t>einen großen Keller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1724E">
        <w:rPr>
          <w:rFonts w:ascii="Times New Roman" w:hAnsi="Times New Roman" w:cs="Times New Roman"/>
          <w:sz w:val="24"/>
          <w:szCs w:val="24"/>
          <w:lang w:val="de-DE"/>
        </w:rPr>
        <w:t>und einen Dachboden. Auf den Dachboden haben wir uns nie getraut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043E3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D043E3">
        <w:rPr>
          <w:rFonts w:ascii="Times New Roman" w:hAnsi="Times New Roman" w:cs="Times New Roman"/>
          <w:sz w:val="24"/>
          <w:szCs w:val="24"/>
          <w:lang w:val="de-DE"/>
        </w:rPr>
        <w:t xml:space="preserve"> komplett verdreckt, nicht isoliert und die Dachbalken </w:t>
      </w:r>
      <w:r w:rsidR="004D3D8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D3D80">
        <w:rPr>
          <w:rFonts w:ascii="Times New Roman" w:hAnsi="Times New Roman" w:cs="Times New Roman"/>
          <w:sz w:val="24"/>
          <w:szCs w:val="24"/>
          <w:lang w:val="de-DE"/>
        </w:rPr>
        <w:t xml:space="preserve">hen sehr </w:t>
      </w:r>
      <w:r w:rsidR="0058502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4D3D80">
        <w:rPr>
          <w:rFonts w:ascii="Times New Roman" w:hAnsi="Times New Roman" w:cs="Times New Roman"/>
          <w:sz w:val="24"/>
          <w:szCs w:val="24"/>
          <w:lang w:val="de-DE"/>
        </w:rPr>
        <w:t>nstabil aus.</w:t>
      </w:r>
      <w:r w:rsidR="00740F9B">
        <w:rPr>
          <w:rFonts w:ascii="Times New Roman" w:hAnsi="Times New Roman" w:cs="Times New Roman"/>
          <w:sz w:val="24"/>
          <w:szCs w:val="24"/>
          <w:lang w:val="de-DE"/>
        </w:rPr>
        <w:t xml:space="preserve"> Der Keller best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eht</w:t>
      </w:r>
      <w:r w:rsidR="00740F9B">
        <w:rPr>
          <w:rFonts w:ascii="Times New Roman" w:hAnsi="Times New Roman" w:cs="Times New Roman"/>
          <w:sz w:val="24"/>
          <w:szCs w:val="24"/>
          <w:lang w:val="de-DE"/>
        </w:rPr>
        <w:t xml:space="preserve"> aus </w:t>
      </w:r>
      <w:r w:rsidR="001A5930">
        <w:rPr>
          <w:rFonts w:ascii="Times New Roman" w:hAnsi="Times New Roman" w:cs="Times New Roman"/>
          <w:sz w:val="24"/>
          <w:szCs w:val="24"/>
          <w:lang w:val="de-DE"/>
        </w:rPr>
        <w:t>vier</w:t>
      </w:r>
      <w:r w:rsidR="00740F9B">
        <w:rPr>
          <w:rFonts w:ascii="Times New Roman" w:hAnsi="Times New Roman" w:cs="Times New Roman"/>
          <w:sz w:val="24"/>
          <w:szCs w:val="24"/>
          <w:lang w:val="de-DE"/>
        </w:rPr>
        <w:t xml:space="preserve"> Räumen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, dazu gehören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 u.a.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0F9B">
        <w:rPr>
          <w:rFonts w:ascii="Times New Roman" w:hAnsi="Times New Roman" w:cs="Times New Roman"/>
          <w:sz w:val="24"/>
          <w:szCs w:val="24"/>
          <w:lang w:val="de-DE"/>
        </w:rPr>
        <w:t>eine Waschküche</w:t>
      </w:r>
      <w:r w:rsidR="00076B1B">
        <w:rPr>
          <w:rFonts w:ascii="Times New Roman" w:hAnsi="Times New Roman" w:cs="Times New Roman"/>
          <w:sz w:val="24"/>
          <w:szCs w:val="24"/>
          <w:lang w:val="de-DE"/>
        </w:rPr>
        <w:t>, ein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76B1B">
        <w:rPr>
          <w:rFonts w:ascii="Times New Roman" w:hAnsi="Times New Roman" w:cs="Times New Roman"/>
          <w:sz w:val="24"/>
          <w:szCs w:val="24"/>
          <w:lang w:val="de-DE"/>
        </w:rPr>
        <w:t xml:space="preserve"> kleine Abstellkammer</w:t>
      </w:r>
      <w:r w:rsidR="00961F65">
        <w:rPr>
          <w:rFonts w:ascii="Times New Roman" w:hAnsi="Times New Roman" w:cs="Times New Roman"/>
          <w:sz w:val="24"/>
          <w:szCs w:val="24"/>
          <w:lang w:val="de-DE"/>
        </w:rPr>
        <w:t xml:space="preserve"> und ein </w:t>
      </w:r>
      <w:r w:rsidR="00D95A27">
        <w:rPr>
          <w:rFonts w:ascii="Times New Roman" w:hAnsi="Times New Roman" w:cs="Times New Roman"/>
          <w:sz w:val="24"/>
          <w:szCs w:val="24"/>
          <w:lang w:val="de-DE"/>
        </w:rPr>
        <w:t>Raum</w:t>
      </w:r>
      <w:r w:rsidR="00961F65">
        <w:rPr>
          <w:rFonts w:ascii="Times New Roman" w:hAnsi="Times New Roman" w:cs="Times New Roman"/>
          <w:sz w:val="24"/>
          <w:szCs w:val="24"/>
          <w:lang w:val="de-DE"/>
        </w:rPr>
        <w:t>, wo der Boiler st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eht</w:t>
      </w:r>
      <w:r w:rsidR="00961F65">
        <w:rPr>
          <w:rFonts w:ascii="Times New Roman" w:hAnsi="Times New Roman" w:cs="Times New Roman"/>
          <w:sz w:val="24"/>
          <w:szCs w:val="24"/>
          <w:lang w:val="de-DE"/>
        </w:rPr>
        <w:t>.“</w:t>
      </w:r>
    </w:p>
    <w:p w14:paraId="45143928" w14:textId="33E19504" w:rsidR="00961F65" w:rsidRDefault="00961F65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9BC2B36" w14:textId="23B9F07C" w:rsidR="00961F65" w:rsidRDefault="00544E1B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A20B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A20B70">
        <w:rPr>
          <w:rFonts w:ascii="Times New Roman" w:hAnsi="Times New Roman" w:cs="Times New Roman"/>
          <w:sz w:val="24"/>
          <w:szCs w:val="24"/>
          <w:lang w:val="de-DE"/>
        </w:rPr>
        <w:t xml:space="preserve"> Frage, </w:t>
      </w:r>
      <w:r w:rsidR="00453A6C">
        <w:rPr>
          <w:rFonts w:ascii="Times New Roman" w:hAnsi="Times New Roman" w:cs="Times New Roman"/>
          <w:sz w:val="24"/>
          <w:szCs w:val="24"/>
          <w:lang w:val="de-DE"/>
        </w:rPr>
        <w:t>was es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 hier</w:t>
      </w:r>
      <w:r w:rsidR="00453A6C">
        <w:rPr>
          <w:rFonts w:ascii="Times New Roman" w:hAnsi="Times New Roman" w:cs="Times New Roman"/>
          <w:sz w:val="24"/>
          <w:szCs w:val="24"/>
          <w:lang w:val="de-DE"/>
        </w:rPr>
        <w:t xml:space="preserve"> alles für Missstände gab und warum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er letztendlich aus diesem Haus</w:t>
      </w:r>
      <w:r w:rsidR="00453A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144 Quadratmetern </w:t>
      </w:r>
      <w:r w:rsidR="00453A6C">
        <w:rPr>
          <w:rFonts w:ascii="Times New Roman" w:hAnsi="Times New Roman" w:cs="Times New Roman"/>
          <w:sz w:val="24"/>
          <w:szCs w:val="24"/>
          <w:lang w:val="de-DE"/>
        </w:rPr>
        <w:t>ausgezogen ist, antwortet er: „</w:t>
      </w:r>
      <w:r w:rsidR="00F52018">
        <w:rPr>
          <w:rFonts w:ascii="Times New Roman" w:hAnsi="Times New Roman" w:cs="Times New Roman"/>
          <w:sz w:val="24"/>
          <w:szCs w:val="24"/>
          <w:lang w:val="de-DE"/>
        </w:rPr>
        <w:t xml:space="preserve">Ich kann viele Gründe nennen. </w:t>
      </w:r>
      <w:r w:rsidR="00133B08">
        <w:rPr>
          <w:rFonts w:ascii="Times New Roman" w:hAnsi="Times New Roman" w:cs="Times New Roman"/>
          <w:sz w:val="24"/>
          <w:szCs w:val="24"/>
          <w:lang w:val="de-DE"/>
        </w:rPr>
        <w:t xml:space="preserve">Das Haus ist nicht isoliert, in der obersten Etage zu schlafen war grauenhaft, im Winter war es eisig kalt und im Sommer konnte ich nie einschlafen, weil es so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stickig und heiß</w:t>
      </w:r>
      <w:r w:rsidR="00133B08">
        <w:rPr>
          <w:rFonts w:ascii="Times New Roman" w:hAnsi="Times New Roman" w:cs="Times New Roman"/>
          <w:sz w:val="24"/>
          <w:szCs w:val="24"/>
          <w:lang w:val="de-DE"/>
        </w:rPr>
        <w:t xml:space="preserve"> war.</w:t>
      </w:r>
      <w:r w:rsidR="00270F9F">
        <w:rPr>
          <w:rFonts w:ascii="Times New Roman" w:hAnsi="Times New Roman" w:cs="Times New Roman"/>
          <w:sz w:val="24"/>
          <w:szCs w:val="24"/>
          <w:lang w:val="de-DE"/>
        </w:rPr>
        <w:t>“ Er meint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70F9F">
        <w:rPr>
          <w:rFonts w:ascii="Times New Roman" w:hAnsi="Times New Roman" w:cs="Times New Roman"/>
          <w:sz w:val="24"/>
          <w:szCs w:val="24"/>
          <w:lang w:val="de-DE"/>
        </w:rPr>
        <w:t xml:space="preserve"> das Haus hätte Energieklasse F gehabt. Zudem berichtet er: „</w:t>
      </w:r>
      <w:r w:rsidR="00311EB8">
        <w:rPr>
          <w:rFonts w:ascii="Times New Roman" w:hAnsi="Times New Roman" w:cs="Times New Roman"/>
          <w:sz w:val="24"/>
          <w:szCs w:val="24"/>
          <w:lang w:val="de-DE"/>
        </w:rPr>
        <w:t xml:space="preserve">Im Winter funktionierten die Heizkörper oft nicht </w:t>
      </w:r>
      <w:r w:rsidR="007834CE">
        <w:rPr>
          <w:rFonts w:ascii="Times New Roman" w:hAnsi="Times New Roman" w:cs="Times New Roman"/>
          <w:sz w:val="24"/>
          <w:szCs w:val="24"/>
          <w:lang w:val="de-DE"/>
        </w:rPr>
        <w:t xml:space="preserve">und der Boiler war auch defekt. Warmes Wasser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in der</w:t>
      </w:r>
      <w:r w:rsidR="007834CE">
        <w:rPr>
          <w:rFonts w:ascii="Times New Roman" w:hAnsi="Times New Roman" w:cs="Times New Roman"/>
          <w:sz w:val="24"/>
          <w:szCs w:val="24"/>
          <w:lang w:val="de-DE"/>
        </w:rPr>
        <w:t xml:space="preserve"> Dusche </w:t>
      </w:r>
      <w:r w:rsidR="00F87EDA">
        <w:rPr>
          <w:rFonts w:ascii="Times New Roman" w:hAnsi="Times New Roman" w:cs="Times New Roman"/>
          <w:sz w:val="24"/>
          <w:szCs w:val="24"/>
          <w:lang w:val="de-DE"/>
        </w:rPr>
        <w:t xml:space="preserve">war nicht selbstverständlich. Außerdem funktionierte das Internet nur im Erdgeschoss. Wir haben </w:t>
      </w:r>
      <w:r w:rsidR="00D67DC2">
        <w:rPr>
          <w:rFonts w:ascii="Times New Roman" w:hAnsi="Times New Roman" w:cs="Times New Roman"/>
          <w:sz w:val="24"/>
          <w:szCs w:val="24"/>
          <w:lang w:val="de-DE"/>
        </w:rPr>
        <w:t xml:space="preserve">alles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D67DC2">
        <w:rPr>
          <w:rFonts w:ascii="Times New Roman" w:hAnsi="Times New Roman" w:cs="Times New Roman"/>
          <w:sz w:val="24"/>
          <w:szCs w:val="24"/>
          <w:lang w:val="de-DE"/>
        </w:rPr>
        <w:t xml:space="preserve">ögliche versucht mit </w:t>
      </w:r>
      <w:r w:rsidR="00D67DC2">
        <w:rPr>
          <w:rFonts w:ascii="Times New Roman" w:hAnsi="Times New Roman" w:cs="Times New Roman"/>
          <w:sz w:val="24"/>
          <w:szCs w:val="24"/>
          <w:lang w:val="de-DE"/>
        </w:rPr>
        <w:lastRenderedPageBreak/>
        <w:t>mehreren WLAN-Boxen, damit man überall Internet hat, aber Pustekuchen.</w:t>
      </w:r>
      <w:r w:rsidR="000F4401">
        <w:rPr>
          <w:rFonts w:ascii="Times New Roman" w:hAnsi="Times New Roman" w:cs="Times New Roman"/>
          <w:sz w:val="24"/>
          <w:szCs w:val="24"/>
          <w:lang w:val="de-DE"/>
        </w:rPr>
        <w:t xml:space="preserve"> Ich bin froh, dass ich die COVID-19 Krise nicht mehr im alten Haus miterleb</w:t>
      </w:r>
      <w:r w:rsidR="006750CD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0F44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750CD">
        <w:rPr>
          <w:rFonts w:ascii="Times New Roman" w:hAnsi="Times New Roman" w:cs="Times New Roman"/>
          <w:sz w:val="24"/>
          <w:szCs w:val="24"/>
          <w:lang w:val="de-DE"/>
        </w:rPr>
        <w:t>musste</w:t>
      </w:r>
      <w:r w:rsidR="0057212F">
        <w:rPr>
          <w:rFonts w:ascii="Times New Roman" w:hAnsi="Times New Roman" w:cs="Times New Roman"/>
          <w:sz w:val="24"/>
          <w:szCs w:val="24"/>
          <w:lang w:val="de-DE"/>
        </w:rPr>
        <w:t>. Ich wüsste nicht, wie wir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 unter anderem</w:t>
      </w:r>
      <w:r w:rsidR="005721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26CD7">
        <w:rPr>
          <w:rFonts w:ascii="Times New Roman" w:hAnsi="Times New Roman" w:cs="Times New Roman"/>
          <w:sz w:val="24"/>
          <w:szCs w:val="24"/>
          <w:lang w:val="de-DE"/>
        </w:rPr>
        <w:t>Homeschooling</w:t>
      </w:r>
      <w:proofErr w:type="spellEnd"/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Homeoffice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7212F">
        <w:rPr>
          <w:rFonts w:ascii="Times New Roman" w:hAnsi="Times New Roman" w:cs="Times New Roman"/>
          <w:sz w:val="24"/>
          <w:szCs w:val="24"/>
          <w:lang w:val="de-DE"/>
        </w:rPr>
        <w:t>ohne Internet hätte</w:t>
      </w:r>
      <w:r w:rsidR="00CD48DB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bewältigen </w:t>
      </w:r>
      <w:r w:rsidR="00A26CD7">
        <w:rPr>
          <w:rFonts w:ascii="Times New Roman" w:hAnsi="Times New Roman" w:cs="Times New Roman"/>
          <w:sz w:val="24"/>
          <w:szCs w:val="24"/>
          <w:lang w:val="de-DE"/>
        </w:rPr>
        <w:t>könne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n.</w:t>
      </w:r>
    </w:p>
    <w:p w14:paraId="0577F0E1" w14:textId="1D5DBFED" w:rsidR="0057212F" w:rsidRDefault="00A6240A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Kinderzimmer</w:t>
      </w:r>
      <w:r w:rsidR="00CC20E2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berichtet der Ex-Mieter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hatten sie einen Wasserschaden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, den der Vermieter nicht auf seine Kosten hatte reparieren lassen wollen. Erst </w:t>
      </w:r>
      <w:proofErr w:type="spellStart"/>
      <w:r w:rsidR="00432EE2">
        <w:rPr>
          <w:rFonts w:ascii="Times New Roman" w:hAnsi="Times New Roman" w:cs="Times New Roman"/>
          <w:sz w:val="24"/>
          <w:szCs w:val="24"/>
          <w:lang w:val="de-DE"/>
        </w:rPr>
        <w:t>nach</w:t>
      </w:r>
      <w:proofErr w:type="spellEnd"/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 dem Auszug der Mieter</w:t>
      </w:r>
      <w:r w:rsidR="005103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hatte er den Schaden beheben lassen.</w:t>
      </w:r>
    </w:p>
    <w:p w14:paraId="342382D6" w14:textId="2F4B851D" w:rsidR="004B6FE2" w:rsidRDefault="004B6FE2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„Zudem war der Waschtrog in der Waschküche immer verstopft, </w:t>
      </w:r>
      <w:r w:rsidR="00E3583F">
        <w:rPr>
          <w:rFonts w:ascii="Times New Roman" w:hAnsi="Times New Roman" w:cs="Times New Roman"/>
          <w:sz w:val="24"/>
          <w:szCs w:val="24"/>
          <w:lang w:val="de-DE"/>
        </w:rPr>
        <w:t>die Klospülung musste ich oft reparieren, da sie andauernd auseinanderfiel,</w:t>
      </w:r>
      <w:r w:rsidR="004412EC">
        <w:rPr>
          <w:rFonts w:ascii="Times New Roman" w:hAnsi="Times New Roman" w:cs="Times New Roman"/>
          <w:sz w:val="24"/>
          <w:szCs w:val="24"/>
          <w:lang w:val="de-DE"/>
        </w:rPr>
        <w:t xml:space="preserve"> die Türen, die Treppen und der Boden knar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4412EC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DC72A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02286">
        <w:rPr>
          <w:rFonts w:ascii="Times New Roman" w:hAnsi="Times New Roman" w:cs="Times New Roman"/>
          <w:sz w:val="24"/>
          <w:szCs w:val="24"/>
          <w:lang w:val="de-DE"/>
        </w:rPr>
        <w:t xml:space="preserve"> und der Füllstoff im Parkett ging immer weiter kaputt. </w:t>
      </w:r>
      <w:r w:rsidR="00460FD3">
        <w:rPr>
          <w:rFonts w:ascii="Times New Roman" w:hAnsi="Times New Roman" w:cs="Times New Roman"/>
          <w:sz w:val="24"/>
          <w:szCs w:val="24"/>
          <w:lang w:val="de-DE"/>
        </w:rPr>
        <w:t xml:space="preserve">Die Aufteilung der Räume war </w:t>
      </w:r>
      <w:r w:rsidR="00982C0D">
        <w:rPr>
          <w:rFonts w:ascii="Times New Roman" w:hAnsi="Times New Roman" w:cs="Times New Roman"/>
          <w:sz w:val="24"/>
          <w:szCs w:val="24"/>
          <w:lang w:val="de-DE"/>
        </w:rPr>
        <w:t xml:space="preserve">ebenfalls nicht gut: Es gab Räume, wo man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hindurchgehen </w:t>
      </w:r>
      <w:r w:rsidR="00982C0D">
        <w:rPr>
          <w:rFonts w:ascii="Times New Roman" w:hAnsi="Times New Roman" w:cs="Times New Roman"/>
          <w:sz w:val="24"/>
          <w:szCs w:val="24"/>
          <w:lang w:val="de-DE"/>
        </w:rPr>
        <w:t xml:space="preserve">musste, um in </w:t>
      </w:r>
      <w:r w:rsidR="00E976D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982C0D">
        <w:rPr>
          <w:rFonts w:ascii="Times New Roman" w:hAnsi="Times New Roman" w:cs="Times New Roman"/>
          <w:sz w:val="24"/>
          <w:szCs w:val="24"/>
          <w:lang w:val="de-DE"/>
        </w:rPr>
        <w:t>ndere</w:t>
      </w:r>
      <w:r w:rsidR="00E976D4">
        <w:rPr>
          <w:rFonts w:ascii="Times New Roman" w:hAnsi="Times New Roman" w:cs="Times New Roman"/>
          <w:sz w:val="24"/>
          <w:szCs w:val="24"/>
          <w:lang w:val="de-DE"/>
        </w:rPr>
        <w:t xml:space="preserve"> Räume</w:t>
      </w:r>
      <w:r w:rsidR="00982C0D">
        <w:rPr>
          <w:rFonts w:ascii="Times New Roman" w:hAnsi="Times New Roman" w:cs="Times New Roman"/>
          <w:sz w:val="24"/>
          <w:szCs w:val="24"/>
          <w:lang w:val="de-DE"/>
        </w:rPr>
        <w:t xml:space="preserve"> zu kommen.</w:t>
      </w:r>
      <w:r w:rsidR="00894CFC">
        <w:rPr>
          <w:rFonts w:ascii="Times New Roman" w:hAnsi="Times New Roman" w:cs="Times New Roman"/>
          <w:sz w:val="24"/>
          <w:szCs w:val="24"/>
          <w:lang w:val="de-DE"/>
        </w:rPr>
        <w:t xml:space="preserve"> Und dann war da noch dieses unangenehm riechende</w:t>
      </w:r>
      <w:r w:rsidR="009A660D">
        <w:rPr>
          <w:rFonts w:ascii="Times New Roman" w:hAnsi="Times New Roman" w:cs="Times New Roman"/>
          <w:sz w:val="24"/>
          <w:szCs w:val="24"/>
          <w:lang w:val="de-DE"/>
        </w:rPr>
        <w:t xml:space="preserve">, braunverfärbte Wasser, was aus der Dusche im obersten Stock kam;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einfach </w:t>
      </w:r>
      <w:r w:rsidR="009A660D">
        <w:rPr>
          <w:rFonts w:ascii="Times New Roman" w:hAnsi="Times New Roman" w:cs="Times New Roman"/>
          <w:sz w:val="24"/>
          <w:szCs w:val="24"/>
          <w:lang w:val="de-DE"/>
        </w:rPr>
        <w:t>widerlich.</w:t>
      </w:r>
      <w:r w:rsidR="00982C0D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14:paraId="1BE2AE3B" w14:textId="0CFCC5B8" w:rsidR="007E0D2B" w:rsidRDefault="007E0D2B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 mangelhaftem Zustand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sei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ebenfalls die Treppe zum Keller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>: Die Stufen s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eien 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>klein, sodass man seinen Fuß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 nicht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 xml:space="preserve"> sicher abstellen k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>nn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>, sie s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eien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zudem 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 xml:space="preserve">glatt, abgebrochen… und auf das hölzerne, morsche Geländer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sei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 xml:space="preserve"> auch </w:t>
      </w:r>
      <w:r w:rsidR="0047421D">
        <w:rPr>
          <w:rFonts w:ascii="Times New Roman" w:hAnsi="Times New Roman" w:cs="Times New Roman"/>
          <w:sz w:val="24"/>
          <w:szCs w:val="24"/>
          <w:lang w:val="de-DE"/>
        </w:rPr>
        <w:t>kein</w:t>
      </w:r>
      <w:r w:rsidR="000F3796">
        <w:rPr>
          <w:rFonts w:ascii="Times New Roman" w:hAnsi="Times New Roman" w:cs="Times New Roman"/>
          <w:sz w:val="24"/>
          <w:szCs w:val="24"/>
          <w:lang w:val="de-DE"/>
        </w:rPr>
        <w:t xml:space="preserve"> Verlass.</w:t>
      </w:r>
    </w:p>
    <w:p w14:paraId="22ABE281" w14:textId="4AA722F2" w:rsidR="00930CF8" w:rsidRDefault="00930CF8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„Was schön war, war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dass der ING-Marathon durch </w:t>
      </w:r>
      <w:r w:rsidR="00B616D7">
        <w:rPr>
          <w:rFonts w:ascii="Times New Roman" w:hAnsi="Times New Roman" w:cs="Times New Roman"/>
          <w:sz w:val="24"/>
          <w:szCs w:val="24"/>
          <w:lang w:val="de-DE"/>
        </w:rPr>
        <w:t xml:space="preserve">unsere Straße verlief. Allerdings musste man immer vor seinem Grundstück Wache stehen, da der </w:t>
      </w:r>
      <w:r w:rsidR="00713918">
        <w:rPr>
          <w:rFonts w:ascii="Times New Roman" w:hAnsi="Times New Roman" w:cs="Times New Roman"/>
          <w:sz w:val="24"/>
          <w:szCs w:val="24"/>
          <w:lang w:val="de-DE"/>
        </w:rPr>
        <w:t xml:space="preserve">Sandkasten, versteckt hinter der großen Hecke,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für die Vorbeilaufenden eine Einladung</w:t>
      </w:r>
      <w:r w:rsidR="00713918">
        <w:rPr>
          <w:rFonts w:ascii="Times New Roman" w:hAnsi="Times New Roman" w:cs="Times New Roman"/>
          <w:sz w:val="24"/>
          <w:szCs w:val="24"/>
          <w:lang w:val="de-DE"/>
        </w:rPr>
        <w:t xml:space="preserve"> zum Pinkeln darstellte.</w:t>
      </w:r>
      <w:r w:rsidR="00C2508E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14:paraId="1C86FD95" w14:textId="66D8743B" w:rsidR="00855191" w:rsidRDefault="00855191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F4CA7B7" w14:textId="08F48924" w:rsidR="00855191" w:rsidRDefault="00B20B98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 auf</w:t>
      </w:r>
      <w:r w:rsidR="008551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855191">
        <w:rPr>
          <w:rFonts w:ascii="Times New Roman" w:hAnsi="Times New Roman" w:cs="Times New Roman"/>
          <w:sz w:val="24"/>
          <w:szCs w:val="24"/>
          <w:lang w:val="de-DE"/>
        </w:rPr>
        <w:t xml:space="preserve"> Frage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antworten</w:t>
      </w:r>
      <w:r w:rsidR="00855191">
        <w:rPr>
          <w:rFonts w:ascii="Times New Roman" w:hAnsi="Times New Roman" w:cs="Times New Roman"/>
          <w:sz w:val="24"/>
          <w:szCs w:val="24"/>
          <w:lang w:val="de-DE"/>
        </w:rPr>
        <w:t>, welches sein schlimmstes Erlebnis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dieser Ruine gewesen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sei</w:t>
      </w:r>
      <w:r w:rsidR="00CB5B1C">
        <w:rPr>
          <w:rFonts w:ascii="Times New Roman" w:hAnsi="Times New Roman" w:cs="Times New Roman"/>
          <w:sz w:val="24"/>
          <w:szCs w:val="24"/>
          <w:lang w:val="de-DE"/>
        </w:rPr>
        <w:t>, brauch</w:t>
      </w:r>
      <w:r w:rsidR="00E21560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="00CB5B1C">
        <w:rPr>
          <w:rFonts w:ascii="Times New Roman" w:hAnsi="Times New Roman" w:cs="Times New Roman"/>
          <w:sz w:val="24"/>
          <w:szCs w:val="24"/>
          <w:lang w:val="de-DE"/>
        </w:rPr>
        <w:t>er nicht lange: „</w:t>
      </w:r>
      <w:r w:rsidR="0093416B">
        <w:rPr>
          <w:rFonts w:ascii="Times New Roman" w:hAnsi="Times New Roman" w:cs="Times New Roman"/>
          <w:sz w:val="24"/>
          <w:szCs w:val="24"/>
          <w:lang w:val="de-DE"/>
        </w:rPr>
        <w:t xml:space="preserve">Einmal im Jahr </w:t>
      </w:r>
      <w:r w:rsidR="002A4A4C">
        <w:rPr>
          <w:rFonts w:ascii="Times New Roman" w:hAnsi="Times New Roman" w:cs="Times New Roman"/>
          <w:sz w:val="24"/>
          <w:szCs w:val="24"/>
          <w:lang w:val="de-DE"/>
        </w:rPr>
        <w:t>kam</w:t>
      </w:r>
      <w:r w:rsidR="0093416B">
        <w:rPr>
          <w:rFonts w:ascii="Times New Roman" w:hAnsi="Times New Roman" w:cs="Times New Roman"/>
          <w:sz w:val="24"/>
          <w:szCs w:val="24"/>
          <w:lang w:val="de-DE"/>
        </w:rPr>
        <w:t xml:space="preserve"> die Kanalreinigung vor</w:t>
      </w:r>
      <w:r w:rsidR="002A4A4C">
        <w:rPr>
          <w:rFonts w:ascii="Times New Roman" w:hAnsi="Times New Roman" w:cs="Times New Roman"/>
          <w:sz w:val="24"/>
          <w:szCs w:val="24"/>
          <w:lang w:val="de-DE"/>
        </w:rPr>
        <w:t xml:space="preserve">bei und </w:t>
      </w:r>
      <w:r w:rsidR="005F7AF3">
        <w:rPr>
          <w:rFonts w:ascii="Times New Roman" w:hAnsi="Times New Roman" w:cs="Times New Roman"/>
          <w:sz w:val="24"/>
          <w:szCs w:val="24"/>
          <w:lang w:val="de-DE"/>
        </w:rPr>
        <w:t xml:space="preserve">plötzlich füllten sich die Toiletten auf allen Etagen mit brauner Masse. </w:t>
      </w:r>
      <w:r w:rsidR="00B73755">
        <w:rPr>
          <w:rFonts w:ascii="Times New Roman" w:hAnsi="Times New Roman" w:cs="Times New Roman"/>
          <w:sz w:val="24"/>
          <w:szCs w:val="24"/>
          <w:lang w:val="de-DE"/>
        </w:rPr>
        <w:t>Und irgendwann floss es dann auch über den Toilettenrand hinaus</w:t>
      </w:r>
      <w:r w:rsidR="003232B7">
        <w:rPr>
          <w:rFonts w:ascii="Times New Roman" w:hAnsi="Times New Roman" w:cs="Times New Roman"/>
          <w:sz w:val="24"/>
          <w:szCs w:val="24"/>
          <w:lang w:val="de-DE"/>
        </w:rPr>
        <w:t xml:space="preserve"> und verlieh den Badezimmerfliesen einen </w:t>
      </w:r>
      <w:r w:rsidR="00D52810">
        <w:rPr>
          <w:rFonts w:ascii="Times New Roman" w:hAnsi="Times New Roman" w:cs="Times New Roman"/>
          <w:sz w:val="24"/>
          <w:szCs w:val="24"/>
          <w:lang w:val="de-DE"/>
        </w:rPr>
        <w:t>neuen Farbton.</w:t>
      </w:r>
      <w:r w:rsidR="007649A2">
        <w:rPr>
          <w:rFonts w:ascii="Times New Roman" w:hAnsi="Times New Roman" w:cs="Times New Roman"/>
          <w:sz w:val="24"/>
          <w:szCs w:val="24"/>
          <w:lang w:val="de-DE"/>
        </w:rPr>
        <w:t xml:space="preserve"> Das lag daran, </w:t>
      </w:r>
      <w:r w:rsidR="006443C5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="003C717F"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="00644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77F7">
        <w:rPr>
          <w:rFonts w:ascii="Times New Roman" w:hAnsi="Times New Roman" w:cs="Times New Roman"/>
          <w:sz w:val="24"/>
          <w:szCs w:val="24"/>
          <w:lang w:val="de-DE"/>
        </w:rPr>
        <w:t>der Vermieter aus Kostengründen weigerte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B77F7">
        <w:rPr>
          <w:rFonts w:ascii="Times New Roman" w:hAnsi="Times New Roman" w:cs="Times New Roman"/>
          <w:sz w:val="24"/>
          <w:szCs w:val="24"/>
          <w:lang w:val="de-DE"/>
        </w:rPr>
        <w:t xml:space="preserve"> Rückschlag</w:t>
      </w:r>
      <w:r w:rsidR="003B5163">
        <w:rPr>
          <w:rFonts w:ascii="Times New Roman" w:hAnsi="Times New Roman" w:cs="Times New Roman"/>
          <w:sz w:val="24"/>
          <w:szCs w:val="24"/>
          <w:lang w:val="de-DE"/>
        </w:rPr>
        <w:t>ventile zu installieren.</w:t>
      </w:r>
      <w:r w:rsidR="00D52810">
        <w:rPr>
          <w:rFonts w:ascii="Times New Roman" w:hAnsi="Times New Roman" w:cs="Times New Roman"/>
          <w:sz w:val="24"/>
          <w:szCs w:val="24"/>
          <w:lang w:val="de-DE"/>
        </w:rPr>
        <w:t xml:space="preserve"> Die Vorstellung, dass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D52810">
        <w:rPr>
          <w:rFonts w:ascii="Times New Roman" w:hAnsi="Times New Roman" w:cs="Times New Roman"/>
          <w:sz w:val="24"/>
          <w:szCs w:val="24"/>
          <w:lang w:val="de-DE"/>
        </w:rPr>
        <w:t xml:space="preserve"> braune Masse </w:t>
      </w:r>
      <w:r w:rsidR="00D14685">
        <w:rPr>
          <w:rFonts w:ascii="Times New Roman" w:hAnsi="Times New Roman" w:cs="Times New Roman"/>
          <w:sz w:val="24"/>
          <w:szCs w:val="24"/>
          <w:lang w:val="de-DE"/>
        </w:rPr>
        <w:t xml:space="preserve">aus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="00D14685">
        <w:rPr>
          <w:rFonts w:ascii="Times New Roman" w:hAnsi="Times New Roman" w:cs="Times New Roman"/>
          <w:sz w:val="24"/>
          <w:szCs w:val="24"/>
          <w:lang w:val="de-DE"/>
        </w:rPr>
        <w:t xml:space="preserve"> Toiletten der Nachbarschaft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stammte</w:t>
      </w:r>
      <w:r w:rsidR="00D14685">
        <w:rPr>
          <w:rFonts w:ascii="Times New Roman" w:hAnsi="Times New Roman" w:cs="Times New Roman"/>
          <w:sz w:val="24"/>
          <w:szCs w:val="24"/>
          <w:lang w:val="de-DE"/>
        </w:rPr>
        <w:t>, fand ich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14685">
        <w:rPr>
          <w:rFonts w:ascii="Times New Roman" w:hAnsi="Times New Roman" w:cs="Times New Roman"/>
          <w:sz w:val="24"/>
          <w:szCs w:val="24"/>
          <w:lang w:val="de-DE"/>
        </w:rPr>
        <w:t>am Schlimmsten.</w:t>
      </w:r>
      <w:r w:rsidR="003B51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0305D">
        <w:rPr>
          <w:rFonts w:ascii="Times New Roman" w:hAnsi="Times New Roman" w:cs="Times New Roman"/>
          <w:sz w:val="24"/>
          <w:szCs w:val="24"/>
          <w:lang w:val="de-DE"/>
        </w:rPr>
        <w:t xml:space="preserve">Nachdem die Kanalreinigung das </w:t>
      </w:r>
      <w:r w:rsidR="00904A02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C53267">
        <w:rPr>
          <w:rFonts w:ascii="Times New Roman" w:hAnsi="Times New Roman" w:cs="Times New Roman"/>
          <w:sz w:val="24"/>
          <w:szCs w:val="24"/>
          <w:lang w:val="de-DE"/>
        </w:rPr>
        <w:t xml:space="preserve">-te Mal vorbeigekommen war,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unsere</w:t>
      </w:r>
      <w:r w:rsidR="00C53267">
        <w:rPr>
          <w:rFonts w:ascii="Times New Roman" w:hAnsi="Times New Roman" w:cs="Times New Roman"/>
          <w:sz w:val="24"/>
          <w:szCs w:val="24"/>
          <w:lang w:val="de-DE"/>
        </w:rPr>
        <w:t xml:space="preserve"> Bitten um Arbeiten mit geringerem Druck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wiederholt abgeschmettert</w:t>
      </w:r>
      <w:r w:rsidR="00C5326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>worden war</w:t>
      </w:r>
      <w:r w:rsidR="008910FC">
        <w:rPr>
          <w:rFonts w:ascii="Times New Roman" w:hAnsi="Times New Roman" w:cs="Times New Roman"/>
          <w:sz w:val="24"/>
          <w:szCs w:val="24"/>
          <w:lang w:val="de-DE"/>
        </w:rPr>
        <w:t xml:space="preserve"> und das wutentbrannte Bewerfen mit Klopapierrollen auch keine Wirkung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erzielt </w:t>
      </w:r>
      <w:r w:rsidR="008910FC">
        <w:rPr>
          <w:rFonts w:ascii="Times New Roman" w:hAnsi="Times New Roman" w:cs="Times New Roman"/>
          <w:sz w:val="24"/>
          <w:szCs w:val="24"/>
          <w:lang w:val="de-DE"/>
        </w:rPr>
        <w:t xml:space="preserve">hatte, </w:t>
      </w:r>
      <w:r w:rsidR="00432EE2">
        <w:rPr>
          <w:rFonts w:ascii="Times New Roman" w:hAnsi="Times New Roman" w:cs="Times New Roman"/>
          <w:sz w:val="24"/>
          <w:szCs w:val="24"/>
          <w:lang w:val="de-DE"/>
        </w:rPr>
        <w:t xml:space="preserve">beschlossen wir irgendwann entnervt </w:t>
      </w:r>
      <w:r w:rsidR="006025B9">
        <w:rPr>
          <w:rFonts w:ascii="Times New Roman" w:hAnsi="Times New Roman" w:cs="Times New Roman"/>
          <w:sz w:val="24"/>
          <w:szCs w:val="24"/>
          <w:lang w:val="de-DE"/>
        </w:rPr>
        <w:t>auszuziehen. Der Vermieter freute sich und vermietete das Haus, ohne jegliche Sanierung, ein halbes Jahr später,</w:t>
      </w:r>
      <w:r w:rsidR="00601B76">
        <w:rPr>
          <w:rFonts w:ascii="Times New Roman" w:hAnsi="Times New Roman" w:cs="Times New Roman"/>
          <w:sz w:val="24"/>
          <w:szCs w:val="24"/>
          <w:lang w:val="de-DE"/>
        </w:rPr>
        <w:t xml:space="preserve"> mit einer kräftigen Mietpreiserhöhung um</w:t>
      </w:r>
      <w:r w:rsidR="006025B9">
        <w:rPr>
          <w:rFonts w:ascii="Times New Roman" w:hAnsi="Times New Roman" w:cs="Times New Roman"/>
          <w:sz w:val="24"/>
          <w:szCs w:val="24"/>
          <w:lang w:val="de-DE"/>
        </w:rPr>
        <w:t xml:space="preserve"> 50%</w:t>
      </w:r>
      <w:r w:rsidR="00601B7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C6786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14:paraId="4A149CD8" w14:textId="13D1E150" w:rsidR="00544E1B" w:rsidRDefault="00544E1B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5BD818B" w14:textId="4FAC1CBC" w:rsidR="00544E1B" w:rsidRDefault="00544E1B" w:rsidP="002B32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Dies belegt meine These, dass </w:t>
      </w:r>
      <w:r w:rsidR="0002409B">
        <w:rPr>
          <w:rFonts w:ascii="Times New Roman" w:hAnsi="Times New Roman" w:cs="Times New Roman"/>
          <w:sz w:val="24"/>
          <w:szCs w:val="24"/>
          <w:lang w:val="de-DE"/>
        </w:rPr>
        <w:t>sich am Ende immer wieder Leute finden, die</w:t>
      </w:r>
      <w:r w:rsidR="006F794D">
        <w:rPr>
          <w:rFonts w:ascii="Times New Roman" w:hAnsi="Times New Roman" w:cs="Times New Roman"/>
          <w:sz w:val="24"/>
          <w:szCs w:val="24"/>
          <w:lang w:val="de-DE"/>
        </w:rPr>
        <w:t xml:space="preserve"> bereit sind, überhöhte Mietpreise für </w:t>
      </w:r>
      <w:r w:rsidR="006F794D">
        <w:rPr>
          <w:rFonts w:ascii="Times New Roman" w:hAnsi="Times New Roman" w:cs="Times New Roman"/>
          <w:sz w:val="24"/>
          <w:szCs w:val="24"/>
          <w:lang w:val="de-DE"/>
        </w:rPr>
        <w:t xml:space="preserve">Objekte in einem miserablen Zustand </w:t>
      </w:r>
      <w:r w:rsidR="006F794D">
        <w:rPr>
          <w:rFonts w:ascii="Times New Roman" w:hAnsi="Times New Roman" w:cs="Times New Roman"/>
          <w:sz w:val="24"/>
          <w:szCs w:val="24"/>
          <w:lang w:val="de-DE"/>
        </w:rPr>
        <w:t>zu zahlen – sehr zur Freude der primär profitorientierten Besitzer.</w:t>
      </w:r>
    </w:p>
    <w:p w14:paraId="392438AF" w14:textId="3D9F62F2" w:rsidR="003146EC" w:rsidRDefault="003146EC" w:rsidP="002B324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FD4AD9B" w14:textId="77777777" w:rsidR="006F794D" w:rsidRDefault="00D74215" w:rsidP="002B324F">
      <w:pPr>
        <w:pStyle w:val="StandardWeb"/>
        <w:spacing w:before="0" w:beforeAutospacing="0" w:after="0" w:afterAutospacing="0"/>
        <w:divId w:val="427850770"/>
        <w:rPr>
          <w:lang w:val="de-DE"/>
        </w:rPr>
      </w:pPr>
      <w:r>
        <w:rPr>
          <w:lang w:val="de-DE"/>
        </w:rPr>
        <w:t xml:space="preserve">Auch wenn man </w:t>
      </w:r>
      <w:r w:rsidR="009C26AC">
        <w:rPr>
          <w:lang w:val="de-DE"/>
        </w:rPr>
        <w:t xml:space="preserve">angesichts </w:t>
      </w:r>
      <w:r w:rsidR="00BD4439">
        <w:rPr>
          <w:lang w:val="de-DE"/>
        </w:rPr>
        <w:t xml:space="preserve">der Immobilienpreise in Luxemburg schnell auf die Idee kommt, dass die Vermieter die Preise für ihre Immobilien je nach Lust und Laune </w:t>
      </w:r>
      <w:r w:rsidR="00143C23">
        <w:rPr>
          <w:lang w:val="de-DE"/>
        </w:rPr>
        <w:t>festlegen dürfen, ist dies nicht der Fall.</w:t>
      </w:r>
      <w:r w:rsidR="00300EFA">
        <w:rPr>
          <w:lang w:val="de-DE"/>
        </w:rPr>
        <w:t xml:space="preserve"> </w:t>
      </w:r>
      <w:r w:rsidR="00987266">
        <w:rPr>
          <w:lang w:val="de-DE"/>
        </w:rPr>
        <w:t>Das Gesetz vom 21. September 2006</w:t>
      </w:r>
      <w:r w:rsidR="00AF238F">
        <w:rPr>
          <w:lang w:val="de-DE"/>
        </w:rPr>
        <w:t xml:space="preserve"> </w:t>
      </w:r>
      <w:r w:rsidR="00C15F6B">
        <w:rPr>
          <w:lang w:val="de-DE"/>
        </w:rPr>
        <w:t>bestimmt</w:t>
      </w:r>
      <w:r w:rsidR="00AF238F">
        <w:rPr>
          <w:lang w:val="de-DE"/>
        </w:rPr>
        <w:t xml:space="preserve"> klar</w:t>
      </w:r>
      <w:r w:rsidR="009C26AC">
        <w:rPr>
          <w:lang w:val="de-DE"/>
        </w:rPr>
        <w:t>,</w:t>
      </w:r>
      <w:r w:rsidR="00C15F6B">
        <w:rPr>
          <w:lang w:val="de-DE"/>
        </w:rPr>
        <w:t xml:space="preserve"> welche Faktoren bei</w:t>
      </w:r>
      <w:r w:rsidR="009C26AC">
        <w:rPr>
          <w:lang w:val="de-DE"/>
        </w:rPr>
        <w:t xml:space="preserve"> der Festlegung </w:t>
      </w:r>
      <w:r w:rsidR="00626CA8">
        <w:rPr>
          <w:lang w:val="de-DE"/>
        </w:rPr>
        <w:t>eines angebrachten Preises ber</w:t>
      </w:r>
      <w:r w:rsidR="00A93405">
        <w:rPr>
          <w:lang w:val="de-DE"/>
        </w:rPr>
        <w:t>ücksichtigt werden müssen</w:t>
      </w:r>
      <w:r w:rsidR="00AF238F">
        <w:rPr>
          <w:lang w:val="de-DE"/>
        </w:rPr>
        <w:t>.</w:t>
      </w:r>
      <w:r w:rsidR="000600EC">
        <w:rPr>
          <w:lang w:val="de-DE"/>
        </w:rPr>
        <w:t xml:space="preserve"> </w:t>
      </w:r>
      <w:r w:rsidR="009C26AC">
        <w:rPr>
          <w:lang w:val="de-DE"/>
        </w:rPr>
        <w:t>So darf d</w:t>
      </w:r>
      <w:r w:rsidR="000600EC">
        <w:rPr>
          <w:lang w:val="de-DE"/>
        </w:rPr>
        <w:t>er maximale Mietpreis</w:t>
      </w:r>
      <w:r w:rsidR="00BC7A67">
        <w:rPr>
          <w:lang w:val="de-DE"/>
        </w:rPr>
        <w:t xml:space="preserve"> </w:t>
      </w:r>
      <w:r w:rsidR="00A87B6D">
        <w:rPr>
          <w:lang w:val="de-DE"/>
        </w:rPr>
        <w:t xml:space="preserve">5% </w:t>
      </w:r>
      <w:r w:rsidR="00090C0E">
        <w:rPr>
          <w:lang w:val="de-DE"/>
        </w:rPr>
        <w:t xml:space="preserve">vom </w:t>
      </w:r>
      <w:r w:rsidR="00BC7A67">
        <w:rPr>
          <w:lang w:val="de-DE"/>
        </w:rPr>
        <w:t>Kapital</w:t>
      </w:r>
      <w:r w:rsidR="00090C0E">
        <w:rPr>
          <w:lang w:val="de-DE"/>
        </w:rPr>
        <w:t xml:space="preserve"> nicht</w:t>
      </w:r>
      <w:r w:rsidR="00BC7A67">
        <w:rPr>
          <w:lang w:val="de-DE"/>
        </w:rPr>
        <w:t xml:space="preserve"> überschreiten, welches in das Wohnobjekt investiert wurde</w:t>
      </w:r>
      <w:r w:rsidR="0007375C">
        <w:rPr>
          <w:lang w:val="de-DE"/>
        </w:rPr>
        <w:t>, die Entwicklung der Leben</w:t>
      </w:r>
      <w:r w:rsidR="00965443">
        <w:rPr>
          <w:lang w:val="de-DE"/>
        </w:rPr>
        <w:t>s</w:t>
      </w:r>
      <w:r w:rsidR="0007375C">
        <w:rPr>
          <w:lang w:val="de-DE"/>
        </w:rPr>
        <w:t>haltungs</w:t>
      </w:r>
      <w:r w:rsidR="009C26AC">
        <w:rPr>
          <w:lang w:val="de-DE"/>
        </w:rPr>
        <w:t>-</w:t>
      </w:r>
      <w:r w:rsidR="0007375C">
        <w:rPr>
          <w:lang w:val="de-DE"/>
        </w:rPr>
        <w:t>kosten</w:t>
      </w:r>
      <w:r w:rsidR="00734873">
        <w:rPr>
          <w:lang w:val="de-DE"/>
        </w:rPr>
        <w:t xml:space="preserve"> und </w:t>
      </w:r>
      <w:r w:rsidR="00965443">
        <w:rPr>
          <w:lang w:val="de-DE"/>
        </w:rPr>
        <w:t>die Inflation spielen ebenfalls eine Rolle, genauso wie das Baujahr des Objektes.</w:t>
      </w:r>
      <w:r w:rsidR="002F3B69">
        <w:rPr>
          <w:lang w:val="de-DE"/>
        </w:rPr>
        <w:t xml:space="preserve"> </w:t>
      </w:r>
    </w:p>
    <w:p w14:paraId="6FCF0BB5" w14:textId="1E81ACF3" w:rsidR="009C26AC" w:rsidRDefault="00F223ED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  <w:bookmarkStart w:id="0" w:name="_GoBack"/>
      <w:bookmarkEnd w:id="0"/>
      <w:r>
        <w:rPr>
          <w:lang w:val="de-DE"/>
        </w:rPr>
        <w:t>„</w:t>
      </w:r>
      <w:r w:rsidR="002F21C5" w:rsidRPr="00F223ED">
        <w:rPr>
          <w:color w:val="212529"/>
          <w:lang w:val="de-DE"/>
        </w:rPr>
        <w:t>Das Preisniveau in Luxemburg liegt um 41 Prozent über dem Schnitt der Europäischen Union. Schuld daran sind vor allem die Wohnungspreise.</w:t>
      </w:r>
      <w:r>
        <w:rPr>
          <w:color w:val="212529"/>
          <w:lang w:val="de-DE"/>
        </w:rPr>
        <w:t xml:space="preserve"> </w:t>
      </w:r>
      <w:r w:rsidR="002F21C5" w:rsidRPr="00F223ED">
        <w:rPr>
          <w:color w:val="212529"/>
          <w:lang w:val="de-DE"/>
        </w:rPr>
        <w:t xml:space="preserve">Luxemburg ist nicht nur gefühlt, sondern auch ganz amtlich das teuerste Land in der Europäischen Union. </w:t>
      </w:r>
      <w:r w:rsidR="002F21C5" w:rsidRPr="00F223ED">
        <w:rPr>
          <w:color w:val="212529"/>
          <w:lang w:val="de-DE"/>
        </w:rPr>
        <w:lastRenderedPageBreak/>
        <w:t xml:space="preserve">Zahlen des europäischen Statistikamtes </w:t>
      </w:r>
      <w:proofErr w:type="spellStart"/>
      <w:r w:rsidR="002F21C5" w:rsidRPr="00F223ED">
        <w:rPr>
          <w:color w:val="212529"/>
          <w:lang w:val="de-DE"/>
        </w:rPr>
        <w:t>Eurostat</w:t>
      </w:r>
      <w:proofErr w:type="spellEnd"/>
      <w:r w:rsidR="002F21C5" w:rsidRPr="00F223ED">
        <w:rPr>
          <w:color w:val="212529"/>
          <w:lang w:val="de-DE"/>
        </w:rPr>
        <w:t xml:space="preserve"> belegen, dass das Großherzogtum zusammen mit Dänemark an der Spitze der teuersten Länder der EU steht</w:t>
      </w:r>
      <w:r>
        <w:rPr>
          <w:color w:val="212529"/>
          <w:lang w:val="de-DE"/>
        </w:rPr>
        <w:t xml:space="preserve">“, berichtet das Tageblatt </w:t>
      </w:r>
      <w:r w:rsidR="007805A7">
        <w:rPr>
          <w:color w:val="212529"/>
          <w:lang w:val="de-DE"/>
        </w:rPr>
        <w:t>im August</w:t>
      </w:r>
      <w:r>
        <w:rPr>
          <w:color w:val="212529"/>
          <w:lang w:val="de-DE"/>
        </w:rPr>
        <w:t xml:space="preserve"> 2018.</w:t>
      </w:r>
      <w:r w:rsidR="009A1C64">
        <w:rPr>
          <w:color w:val="212529"/>
          <w:lang w:val="de-DE"/>
        </w:rPr>
        <w:t xml:space="preserve"> </w:t>
      </w:r>
    </w:p>
    <w:p w14:paraId="681A0A3B" w14:textId="0E96B838" w:rsidR="00407924" w:rsidRDefault="00E26A69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  <w:r>
        <w:rPr>
          <w:color w:val="212529"/>
          <w:lang w:val="de-DE"/>
        </w:rPr>
        <w:t>Im S</w:t>
      </w:r>
      <w:r w:rsidR="00F7105C">
        <w:rPr>
          <w:color w:val="212529"/>
          <w:lang w:val="de-DE"/>
        </w:rPr>
        <w:t>üden</w:t>
      </w:r>
      <w:r>
        <w:rPr>
          <w:color w:val="212529"/>
          <w:lang w:val="de-DE"/>
        </w:rPr>
        <w:t xml:space="preserve"> des Landes sind die Mietpreise am höchsten</w:t>
      </w:r>
      <w:r w:rsidR="00F75D93">
        <w:rPr>
          <w:color w:val="212529"/>
          <w:lang w:val="de-DE"/>
        </w:rPr>
        <w:t xml:space="preserve">: Laut der staatlichen Beobachtungsstelle für Wohnraum </w:t>
      </w:r>
      <w:r w:rsidR="00DD4B3A">
        <w:rPr>
          <w:color w:val="212529"/>
          <w:lang w:val="de-DE"/>
        </w:rPr>
        <w:t>muss man</w:t>
      </w:r>
      <w:r w:rsidR="00956A03">
        <w:rPr>
          <w:color w:val="212529"/>
          <w:lang w:val="de-DE"/>
        </w:rPr>
        <w:t xml:space="preserve"> bei Häusern</w:t>
      </w:r>
      <w:r w:rsidR="00DD4B3A">
        <w:rPr>
          <w:color w:val="212529"/>
          <w:lang w:val="de-DE"/>
        </w:rPr>
        <w:t xml:space="preserve"> durchschnittlich mit einem Preis von 17,</w:t>
      </w:r>
      <w:r w:rsidR="009C4079">
        <w:rPr>
          <w:color w:val="212529"/>
          <w:lang w:val="de-DE"/>
        </w:rPr>
        <w:t>69 EUR monatlich für einen Quadratmeter rechnen</w:t>
      </w:r>
      <w:r w:rsidR="00956A03">
        <w:rPr>
          <w:color w:val="212529"/>
          <w:lang w:val="de-DE"/>
        </w:rPr>
        <w:t xml:space="preserve">. </w:t>
      </w:r>
      <w:r w:rsidR="00204AE0">
        <w:rPr>
          <w:color w:val="212529"/>
          <w:lang w:val="de-DE"/>
        </w:rPr>
        <w:t xml:space="preserve">Bei Wohnungen ist dieser Preis noch höher. Hier bezahlt man </w:t>
      </w:r>
      <w:r w:rsidR="004B64A8">
        <w:rPr>
          <w:color w:val="212529"/>
          <w:lang w:val="de-DE"/>
        </w:rPr>
        <w:t xml:space="preserve">im Durchschnitt </w:t>
      </w:r>
      <w:r w:rsidR="007A228D">
        <w:rPr>
          <w:color w:val="212529"/>
          <w:lang w:val="de-DE"/>
        </w:rPr>
        <w:t>monatlich</w:t>
      </w:r>
      <w:r w:rsidR="00204AE0">
        <w:rPr>
          <w:color w:val="212529"/>
          <w:lang w:val="de-DE"/>
        </w:rPr>
        <w:t xml:space="preserve"> </w:t>
      </w:r>
      <w:r w:rsidR="007A228D">
        <w:rPr>
          <w:color w:val="212529"/>
          <w:lang w:val="de-DE"/>
        </w:rPr>
        <w:t>für einen Quadratmeter 25,37 EUR.</w:t>
      </w:r>
      <w:r w:rsidR="008F67C8">
        <w:rPr>
          <w:color w:val="212529"/>
          <w:lang w:val="de-DE"/>
        </w:rPr>
        <w:t xml:space="preserve"> </w:t>
      </w:r>
      <w:r w:rsidR="00291203">
        <w:rPr>
          <w:color w:val="212529"/>
          <w:lang w:val="de-DE"/>
        </w:rPr>
        <w:t>Die Zahlen aus der neu</w:t>
      </w:r>
      <w:r w:rsidR="009C26AC">
        <w:rPr>
          <w:color w:val="212529"/>
          <w:lang w:val="de-DE"/>
        </w:rPr>
        <w:t>e</w:t>
      </w:r>
      <w:r w:rsidR="00291203">
        <w:rPr>
          <w:color w:val="212529"/>
          <w:lang w:val="de-DE"/>
        </w:rPr>
        <w:t xml:space="preserve">sten </w:t>
      </w:r>
      <w:proofErr w:type="spellStart"/>
      <w:r w:rsidR="00291203">
        <w:rPr>
          <w:color w:val="212529"/>
          <w:lang w:val="de-DE"/>
        </w:rPr>
        <w:t>Statec</w:t>
      </w:r>
      <w:proofErr w:type="spellEnd"/>
      <w:r w:rsidR="00291203">
        <w:rPr>
          <w:color w:val="212529"/>
          <w:lang w:val="de-DE"/>
        </w:rPr>
        <w:t xml:space="preserve">-Ausgabe </w:t>
      </w:r>
      <w:r w:rsidR="00DE01E3">
        <w:rPr>
          <w:color w:val="212529"/>
          <w:lang w:val="de-DE"/>
        </w:rPr>
        <w:t xml:space="preserve">„Le </w:t>
      </w:r>
      <w:proofErr w:type="spellStart"/>
      <w:r w:rsidR="00DE01E3">
        <w:rPr>
          <w:color w:val="212529"/>
          <w:lang w:val="de-DE"/>
        </w:rPr>
        <w:t>logement</w:t>
      </w:r>
      <w:proofErr w:type="spellEnd"/>
      <w:r w:rsidR="00DE01E3">
        <w:rPr>
          <w:color w:val="212529"/>
          <w:lang w:val="de-DE"/>
        </w:rPr>
        <w:t xml:space="preserve"> en </w:t>
      </w:r>
      <w:proofErr w:type="spellStart"/>
      <w:r w:rsidR="00DE01E3">
        <w:rPr>
          <w:color w:val="212529"/>
          <w:lang w:val="de-DE"/>
        </w:rPr>
        <w:t>chiffres</w:t>
      </w:r>
      <w:proofErr w:type="spellEnd"/>
      <w:r w:rsidR="00DE01E3">
        <w:rPr>
          <w:color w:val="212529"/>
          <w:lang w:val="de-DE"/>
        </w:rPr>
        <w:t xml:space="preserve">“ (Stand 2018) </w:t>
      </w:r>
      <w:r w:rsidR="00F6571E">
        <w:rPr>
          <w:color w:val="212529"/>
          <w:lang w:val="de-DE"/>
        </w:rPr>
        <w:t>zeigen, dass die Verkaufspreise in Luxemburg innerhalb eines Jahres um 11,4 Prozent gestiegen si</w:t>
      </w:r>
      <w:r w:rsidR="006360E9">
        <w:rPr>
          <w:color w:val="212529"/>
          <w:lang w:val="de-DE"/>
        </w:rPr>
        <w:t>nd. Es ist schon lange so</w:t>
      </w:r>
      <w:r w:rsidR="001B2F51">
        <w:rPr>
          <w:color w:val="212529"/>
          <w:lang w:val="de-DE"/>
        </w:rPr>
        <w:t xml:space="preserve">, dass die Verkaufspreise von Immobilien steigen, jedoch ist es </w:t>
      </w:r>
      <w:r w:rsidR="00A324CB">
        <w:rPr>
          <w:color w:val="212529"/>
          <w:lang w:val="de-DE"/>
        </w:rPr>
        <w:t>erschreckend</w:t>
      </w:r>
      <w:r w:rsidR="009C26AC">
        <w:rPr>
          <w:color w:val="212529"/>
          <w:lang w:val="de-DE"/>
        </w:rPr>
        <w:t>,</w:t>
      </w:r>
      <w:r w:rsidR="00A324CB">
        <w:rPr>
          <w:color w:val="212529"/>
          <w:lang w:val="de-DE"/>
        </w:rPr>
        <w:t xml:space="preserve"> mit welcher Geschwindigkeit die Intensität der Preissteigerung zunimmt. </w:t>
      </w:r>
      <w:r w:rsidR="001A2586">
        <w:rPr>
          <w:color w:val="212529"/>
          <w:lang w:val="de-DE"/>
        </w:rPr>
        <w:t xml:space="preserve">Von 2015-2016 </w:t>
      </w:r>
      <w:r w:rsidR="00295CCD">
        <w:rPr>
          <w:color w:val="212529"/>
          <w:lang w:val="de-DE"/>
        </w:rPr>
        <w:t>stiegen die Preise um 6 Prozent, i</w:t>
      </w:r>
      <w:r w:rsidR="00FA28AA">
        <w:rPr>
          <w:color w:val="212529"/>
          <w:lang w:val="de-DE"/>
        </w:rPr>
        <w:t>m</w:t>
      </w:r>
      <w:r w:rsidR="00295CCD">
        <w:rPr>
          <w:color w:val="212529"/>
          <w:lang w:val="de-DE"/>
        </w:rPr>
        <w:t xml:space="preserve"> darauffolgende</w:t>
      </w:r>
      <w:r w:rsidR="00FA28AA">
        <w:rPr>
          <w:color w:val="212529"/>
          <w:lang w:val="de-DE"/>
        </w:rPr>
        <w:t>n</w:t>
      </w:r>
      <w:r w:rsidR="00295CCD">
        <w:rPr>
          <w:color w:val="212529"/>
          <w:lang w:val="de-DE"/>
        </w:rPr>
        <w:t xml:space="preserve"> Jahr </w:t>
      </w:r>
      <w:r w:rsidR="00FA28AA">
        <w:rPr>
          <w:color w:val="212529"/>
          <w:lang w:val="de-DE"/>
        </w:rPr>
        <w:t xml:space="preserve">stiegen sie um 5,6 Prozent. </w:t>
      </w:r>
      <w:r w:rsidR="00B17BC4">
        <w:rPr>
          <w:color w:val="212529"/>
          <w:lang w:val="de-DE"/>
        </w:rPr>
        <w:t xml:space="preserve">2018 </w:t>
      </w:r>
      <w:r w:rsidR="009C26AC">
        <w:rPr>
          <w:color w:val="212529"/>
          <w:lang w:val="de-DE"/>
        </w:rPr>
        <w:t xml:space="preserve">waren es gar </w:t>
      </w:r>
      <w:r w:rsidR="00B22504">
        <w:rPr>
          <w:color w:val="212529"/>
          <w:lang w:val="de-DE"/>
        </w:rPr>
        <w:t>7,1 Prozent.</w:t>
      </w:r>
    </w:p>
    <w:p w14:paraId="6C343E15" w14:textId="2B3E937B" w:rsidR="00D86ECD" w:rsidRDefault="00D86ECD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</w:p>
    <w:p w14:paraId="00C5C4FD" w14:textId="77777777" w:rsidR="009C26AC" w:rsidRDefault="00D86ECD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  <w:r>
        <w:rPr>
          <w:color w:val="212529"/>
          <w:lang w:val="de-DE"/>
        </w:rPr>
        <w:t xml:space="preserve">Aber warum </w:t>
      </w:r>
      <w:proofErr w:type="gramStart"/>
      <w:r w:rsidR="009C26AC">
        <w:rPr>
          <w:color w:val="212529"/>
          <w:lang w:val="de-DE"/>
        </w:rPr>
        <w:t>klettern</w:t>
      </w:r>
      <w:proofErr w:type="gramEnd"/>
      <w:r>
        <w:rPr>
          <w:color w:val="212529"/>
          <w:lang w:val="de-DE"/>
        </w:rPr>
        <w:t xml:space="preserve"> die Immobilienpreise so rasant</w:t>
      </w:r>
      <w:r w:rsidR="009C26AC">
        <w:rPr>
          <w:color w:val="212529"/>
          <w:lang w:val="de-DE"/>
        </w:rPr>
        <w:t xml:space="preserve"> in die Höhe</w:t>
      </w:r>
      <w:r w:rsidR="00802EC1">
        <w:rPr>
          <w:color w:val="212529"/>
          <w:lang w:val="de-DE"/>
        </w:rPr>
        <w:t xml:space="preserve">? Was steckt dahinter? Und warum </w:t>
      </w:r>
      <w:proofErr w:type="gramStart"/>
      <w:r w:rsidR="00802EC1">
        <w:rPr>
          <w:color w:val="212529"/>
          <w:lang w:val="de-DE"/>
        </w:rPr>
        <w:t>werden</w:t>
      </w:r>
      <w:proofErr w:type="gramEnd"/>
      <w:r w:rsidR="00802EC1">
        <w:rPr>
          <w:color w:val="212529"/>
          <w:lang w:val="de-DE"/>
        </w:rPr>
        <w:t xml:space="preserve"> die Preise wahrscheinlich auch nicht sinken? </w:t>
      </w:r>
    </w:p>
    <w:p w14:paraId="56497159" w14:textId="77777777" w:rsidR="009C26AC" w:rsidRDefault="005B7592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  <w:r>
        <w:rPr>
          <w:color w:val="212529"/>
          <w:lang w:val="de-DE"/>
        </w:rPr>
        <w:t xml:space="preserve">Um diese Fragen zu klären, muss man auf den Boden der Tatsachen zurückkehren. </w:t>
      </w:r>
    </w:p>
    <w:p w14:paraId="47D4BBBA" w14:textId="77777777" w:rsidR="009C26AC" w:rsidRDefault="001B22FF" w:rsidP="002B324F">
      <w:pPr>
        <w:pStyle w:val="StandardWeb"/>
        <w:spacing w:before="0" w:beforeAutospacing="0" w:after="0" w:afterAutospacing="0"/>
        <w:divId w:val="427850770"/>
        <w:rPr>
          <w:color w:val="212529"/>
          <w:lang w:val="de-DE"/>
        </w:rPr>
      </w:pPr>
      <w:r>
        <w:rPr>
          <w:color w:val="212529"/>
          <w:lang w:val="de-DE"/>
        </w:rPr>
        <w:t>In Luxemburg werden jedes Jahr rund 15.000 Arbeitsplätze geschaffen</w:t>
      </w:r>
      <w:r w:rsidR="009C26AC">
        <w:rPr>
          <w:color w:val="212529"/>
          <w:lang w:val="de-DE"/>
        </w:rPr>
        <w:t xml:space="preserve"> </w:t>
      </w:r>
      <w:proofErr w:type="gramStart"/>
      <w:r w:rsidR="009C26AC">
        <w:rPr>
          <w:color w:val="212529"/>
          <w:lang w:val="de-DE"/>
        </w:rPr>
        <w:t xml:space="preserve">- </w:t>
      </w:r>
      <w:r w:rsidR="00FB71C6">
        <w:rPr>
          <w:color w:val="212529"/>
          <w:lang w:val="de-DE"/>
        </w:rPr>
        <w:t xml:space="preserve"> </w:t>
      </w:r>
      <w:r w:rsidR="00AD51F7">
        <w:rPr>
          <w:color w:val="212529"/>
          <w:lang w:val="de-DE"/>
        </w:rPr>
        <w:t>Arbeitsplätze</w:t>
      </w:r>
      <w:proofErr w:type="gramEnd"/>
      <w:r w:rsidR="00AD51F7">
        <w:rPr>
          <w:color w:val="212529"/>
          <w:lang w:val="de-DE"/>
        </w:rPr>
        <w:t>, die auch ein gutes Einkommen versprechen</w:t>
      </w:r>
      <w:r w:rsidR="008278BE">
        <w:rPr>
          <w:color w:val="212529"/>
          <w:lang w:val="de-DE"/>
        </w:rPr>
        <w:t>, um das „System“ (</w:t>
      </w:r>
      <w:r w:rsidR="009C26AC">
        <w:rPr>
          <w:color w:val="212529"/>
          <w:lang w:val="de-DE"/>
        </w:rPr>
        <w:t xml:space="preserve">sprich: </w:t>
      </w:r>
      <w:r w:rsidR="008278BE">
        <w:rPr>
          <w:color w:val="212529"/>
          <w:lang w:val="de-DE"/>
        </w:rPr>
        <w:t xml:space="preserve">Sozialleistungen und Wachstum) </w:t>
      </w:r>
      <w:r w:rsidR="007B70F1">
        <w:rPr>
          <w:color w:val="212529"/>
          <w:lang w:val="de-DE"/>
        </w:rPr>
        <w:t xml:space="preserve">aufrecht zu erhalten. </w:t>
      </w:r>
    </w:p>
    <w:p w14:paraId="7B9C2B06" w14:textId="77777777" w:rsidR="009C26AC" w:rsidRDefault="00AD51F7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>
        <w:rPr>
          <w:color w:val="212529"/>
          <w:lang w:val="de-DE"/>
        </w:rPr>
        <w:t xml:space="preserve">Jedoch schrumpft die </w:t>
      </w:r>
      <w:r w:rsidR="003925DB">
        <w:rPr>
          <w:color w:val="212529"/>
          <w:lang w:val="de-DE"/>
        </w:rPr>
        <w:t>Luxemburger</w:t>
      </w:r>
      <w:r>
        <w:rPr>
          <w:color w:val="212529"/>
          <w:lang w:val="de-DE"/>
        </w:rPr>
        <w:t xml:space="preserve"> Bevölkerung stetig</w:t>
      </w:r>
      <w:r w:rsidR="005A1853">
        <w:rPr>
          <w:color w:val="212529"/>
          <w:lang w:val="de-DE"/>
        </w:rPr>
        <w:t xml:space="preserve"> und </w:t>
      </w:r>
      <w:r w:rsidR="007F08FD">
        <w:rPr>
          <w:color w:val="212529"/>
          <w:lang w:val="de-DE"/>
        </w:rPr>
        <w:t xml:space="preserve">der Arbeitsmarkt gibt nur wenige Arbeitskräfte her. </w:t>
      </w:r>
      <w:r w:rsidR="0017795B">
        <w:rPr>
          <w:color w:val="212529"/>
          <w:lang w:val="de-DE"/>
        </w:rPr>
        <w:t>So können die ganzen neu geschaffenen Arbeitsplätze gar nicht besetzt werden</w:t>
      </w:r>
      <w:r w:rsidR="003B702F">
        <w:rPr>
          <w:color w:val="212529"/>
          <w:lang w:val="de-DE"/>
        </w:rPr>
        <w:t xml:space="preserve">. Die gut bezahlten Posten locken jedes Jahr </w:t>
      </w:r>
      <w:r w:rsidR="005223F5">
        <w:rPr>
          <w:color w:val="212529"/>
          <w:lang w:val="de-DE"/>
        </w:rPr>
        <w:t xml:space="preserve">Arbeitskräfte aus allen Ländern der Welt und </w:t>
      </w:r>
      <w:r w:rsidR="00126A4C">
        <w:rPr>
          <w:color w:val="212529"/>
          <w:lang w:val="de-DE"/>
        </w:rPr>
        <w:t>vor allem</w:t>
      </w:r>
      <w:r w:rsidR="005223F5">
        <w:rPr>
          <w:color w:val="212529"/>
          <w:lang w:val="de-DE"/>
        </w:rPr>
        <w:t xml:space="preserve"> aus Luxemburgs </w:t>
      </w:r>
      <w:r w:rsidR="00235A86">
        <w:rPr>
          <w:color w:val="212529"/>
          <w:lang w:val="de-DE"/>
        </w:rPr>
        <w:t xml:space="preserve">Nachbarländern an. </w:t>
      </w:r>
      <w:r w:rsidR="00332822">
        <w:rPr>
          <w:color w:val="212529"/>
          <w:lang w:val="de-DE"/>
        </w:rPr>
        <w:t>Die ganzen Pendler, die es sich leisten können</w:t>
      </w:r>
      <w:r w:rsidR="000D26CD">
        <w:rPr>
          <w:color w:val="212529"/>
          <w:lang w:val="de-DE"/>
        </w:rPr>
        <w:t xml:space="preserve"> und sich die 1-3 Stunden Fahrzeit ersparen wollen, suchen nach einer Wohnmöglichkeit in Luxemburg.</w:t>
      </w:r>
      <w:r w:rsidR="00D649A1">
        <w:rPr>
          <w:color w:val="212529"/>
          <w:lang w:val="de-DE"/>
        </w:rPr>
        <w:t xml:space="preserve"> </w:t>
      </w:r>
      <w:r w:rsidR="00D649A1" w:rsidRPr="009A512A">
        <w:rPr>
          <w:color w:val="000000" w:themeColor="text1"/>
          <w:lang w:val="de-DE"/>
        </w:rPr>
        <w:t>Durch die erhöhte Nachfrage</w:t>
      </w:r>
      <w:r w:rsidR="0064048D" w:rsidRPr="009A512A">
        <w:rPr>
          <w:color w:val="000000" w:themeColor="text1"/>
          <w:lang w:val="de-DE"/>
        </w:rPr>
        <w:t xml:space="preserve"> </w:t>
      </w:r>
      <w:proofErr w:type="gramStart"/>
      <w:r w:rsidR="0064048D" w:rsidRPr="009A512A">
        <w:rPr>
          <w:color w:val="000000" w:themeColor="text1"/>
          <w:lang w:val="de-DE"/>
        </w:rPr>
        <w:t>werden</w:t>
      </w:r>
      <w:proofErr w:type="gramEnd"/>
      <w:r w:rsidR="0064048D" w:rsidRPr="009A512A">
        <w:rPr>
          <w:color w:val="000000" w:themeColor="text1"/>
          <w:lang w:val="de-DE"/>
        </w:rPr>
        <w:t xml:space="preserve"> die Immobilienpreise stark </w:t>
      </w:r>
      <w:r w:rsidR="003D04AB" w:rsidRPr="009A512A">
        <w:rPr>
          <w:color w:val="000000" w:themeColor="text1"/>
          <w:lang w:val="de-DE"/>
        </w:rPr>
        <w:t>beeinflusst</w:t>
      </w:r>
      <w:r w:rsidR="0064048D" w:rsidRPr="009A512A">
        <w:rPr>
          <w:color w:val="000000" w:themeColor="text1"/>
          <w:lang w:val="de-DE"/>
        </w:rPr>
        <w:t>.</w:t>
      </w:r>
      <w:r w:rsidR="00880F16" w:rsidRPr="009A512A">
        <w:rPr>
          <w:color w:val="000000" w:themeColor="text1"/>
          <w:lang w:val="de-DE"/>
        </w:rPr>
        <w:t xml:space="preserve"> </w:t>
      </w:r>
    </w:p>
    <w:p w14:paraId="234FA36D" w14:textId="77777777" w:rsidR="009C26AC" w:rsidRDefault="00880F16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Ein</w:t>
      </w:r>
      <w:r w:rsidR="003D04AB" w:rsidRPr="009A512A">
        <w:rPr>
          <w:color w:val="000000" w:themeColor="text1"/>
          <w:lang w:val="de-DE"/>
        </w:rPr>
        <w:t xml:space="preserve"> weiterer</w:t>
      </w:r>
      <w:r w:rsidR="009C26AC">
        <w:rPr>
          <w:color w:val="000000" w:themeColor="text1"/>
          <w:lang w:val="de-DE"/>
        </w:rPr>
        <w:t>,</w:t>
      </w:r>
      <w:r w:rsidR="003D04AB" w:rsidRPr="009A512A">
        <w:rPr>
          <w:color w:val="000000" w:themeColor="text1"/>
          <w:lang w:val="de-DE"/>
        </w:rPr>
        <w:t xml:space="preserve"> sehr attraktiver Punkt ist, dass</w:t>
      </w:r>
      <w:r w:rsidR="009C26AC">
        <w:rPr>
          <w:color w:val="000000" w:themeColor="text1"/>
          <w:lang w:val="de-DE"/>
        </w:rPr>
        <w:t xml:space="preserve"> es</w:t>
      </w:r>
      <w:r w:rsidR="003D04AB" w:rsidRPr="009A512A">
        <w:rPr>
          <w:color w:val="000000" w:themeColor="text1"/>
          <w:lang w:val="de-DE"/>
        </w:rPr>
        <w:t xml:space="preserve"> im Vergleich zu den Nachbarländern </w:t>
      </w:r>
      <w:r w:rsidR="00B13D51" w:rsidRPr="009A512A">
        <w:rPr>
          <w:color w:val="000000" w:themeColor="text1"/>
          <w:lang w:val="de-DE"/>
        </w:rPr>
        <w:t xml:space="preserve">kaum </w:t>
      </w:r>
      <w:r w:rsidR="00006AA4" w:rsidRPr="009A512A">
        <w:rPr>
          <w:color w:val="000000" w:themeColor="text1"/>
          <w:lang w:val="de-DE"/>
        </w:rPr>
        <w:t>Steuern</w:t>
      </w:r>
      <w:r w:rsidR="00B13D51" w:rsidRPr="009A512A">
        <w:rPr>
          <w:color w:val="000000" w:themeColor="text1"/>
          <w:lang w:val="de-DE"/>
        </w:rPr>
        <w:t xml:space="preserve"> und Grund</w:t>
      </w:r>
      <w:r w:rsidR="0095631E" w:rsidRPr="009A512A">
        <w:rPr>
          <w:color w:val="000000" w:themeColor="text1"/>
          <w:lang w:val="de-DE"/>
        </w:rPr>
        <w:t>steuer</w:t>
      </w:r>
      <w:r w:rsidR="00CB1E83" w:rsidRPr="009A512A">
        <w:rPr>
          <w:color w:val="000000" w:themeColor="text1"/>
          <w:lang w:val="de-DE"/>
        </w:rPr>
        <w:t xml:space="preserve"> zu zahlen</w:t>
      </w:r>
      <w:r w:rsidR="00B13D51" w:rsidRPr="009A512A">
        <w:rPr>
          <w:color w:val="000000" w:themeColor="text1"/>
          <w:lang w:val="de-DE"/>
        </w:rPr>
        <w:t xml:space="preserve"> gibt</w:t>
      </w:r>
      <w:r w:rsidR="00CB1E83" w:rsidRPr="009A512A">
        <w:rPr>
          <w:color w:val="000000" w:themeColor="text1"/>
          <w:lang w:val="de-DE"/>
        </w:rPr>
        <w:t xml:space="preserve">, genauso </w:t>
      </w:r>
      <w:r w:rsidR="00C82FD1" w:rsidRPr="009A512A">
        <w:rPr>
          <w:color w:val="000000" w:themeColor="text1"/>
          <w:lang w:val="de-DE"/>
        </w:rPr>
        <w:t xml:space="preserve">wie die Einkommens- und Erbschaftsteuern, die </w:t>
      </w:r>
      <w:r w:rsidR="00777491" w:rsidRPr="009A512A">
        <w:rPr>
          <w:color w:val="000000" w:themeColor="text1"/>
          <w:lang w:val="de-DE"/>
        </w:rPr>
        <w:t>in Luxemburg deutlich vorteilhafter sind als in den Nachbarländern.</w:t>
      </w:r>
      <w:r w:rsidR="006344C4" w:rsidRPr="009A512A">
        <w:rPr>
          <w:color w:val="000000" w:themeColor="text1"/>
          <w:lang w:val="de-DE"/>
        </w:rPr>
        <w:t xml:space="preserve"> So kommt es dazu, dass </w:t>
      </w:r>
      <w:r w:rsidR="005F366A" w:rsidRPr="009A512A">
        <w:rPr>
          <w:color w:val="000000" w:themeColor="text1"/>
          <w:lang w:val="de-DE"/>
        </w:rPr>
        <w:t>in Luxemburg wohnhafte Arbeitnehmer und Ren</w:t>
      </w:r>
      <w:r w:rsidR="00B8016E" w:rsidRPr="009A512A">
        <w:rPr>
          <w:color w:val="000000" w:themeColor="text1"/>
          <w:lang w:val="de-DE"/>
        </w:rPr>
        <w:t>tner oft in die Grenzregionen ziehen, da der Wohnraum im Zentrum zu teuer is</w:t>
      </w:r>
      <w:r w:rsidR="009C26AC">
        <w:rPr>
          <w:color w:val="000000" w:themeColor="text1"/>
          <w:lang w:val="de-DE"/>
        </w:rPr>
        <w:t>t.</w:t>
      </w:r>
      <w:r w:rsidR="006478ED" w:rsidRPr="009A512A">
        <w:rPr>
          <w:color w:val="000000" w:themeColor="text1"/>
          <w:lang w:val="de-DE"/>
        </w:rPr>
        <w:t xml:space="preserve"> </w:t>
      </w:r>
    </w:p>
    <w:p w14:paraId="35710220" w14:textId="77777777" w:rsidR="009C26AC" w:rsidRDefault="006478ED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Mit der Zeit haben sich di</w:t>
      </w:r>
      <w:r w:rsidR="00667F05" w:rsidRPr="009A512A">
        <w:rPr>
          <w:color w:val="000000" w:themeColor="text1"/>
          <w:lang w:val="de-DE"/>
        </w:rPr>
        <w:t xml:space="preserve">e Verkaufspreise jedoch schneller entwickelt als </w:t>
      </w:r>
      <w:r w:rsidR="0006583D" w:rsidRPr="009A512A">
        <w:rPr>
          <w:color w:val="000000" w:themeColor="text1"/>
          <w:lang w:val="de-DE"/>
        </w:rPr>
        <w:t>die Mietpreise.</w:t>
      </w:r>
      <w:r w:rsidR="00667F05" w:rsidRPr="009A512A">
        <w:rPr>
          <w:color w:val="000000" w:themeColor="text1"/>
          <w:lang w:val="de-DE"/>
        </w:rPr>
        <w:t xml:space="preserve"> </w:t>
      </w:r>
      <w:r w:rsidR="00B41F56" w:rsidRPr="009A512A">
        <w:rPr>
          <w:color w:val="000000" w:themeColor="text1"/>
          <w:lang w:val="de-DE"/>
        </w:rPr>
        <w:t>„</w:t>
      </w:r>
      <w:r w:rsidR="00566C6F" w:rsidRPr="009A512A">
        <w:rPr>
          <w:color w:val="000000" w:themeColor="text1"/>
          <w:lang w:val="de-DE"/>
        </w:rPr>
        <w:t>V</w:t>
      </w:r>
      <w:r w:rsidR="00676F14" w:rsidRPr="009A512A">
        <w:rPr>
          <w:color w:val="000000" w:themeColor="text1"/>
          <w:lang w:val="de-DE"/>
        </w:rPr>
        <w:t xml:space="preserve">or </w:t>
      </w:r>
      <w:r w:rsidR="00B41F56" w:rsidRPr="009A512A">
        <w:rPr>
          <w:color w:val="000000" w:themeColor="text1"/>
          <w:lang w:val="de-DE"/>
        </w:rPr>
        <w:t>15 bis 20 Jahren lagen die gefragten Mieten oft höher als die gesetzlich erlaubten 5% vom Investment, heute liegen sie in</w:t>
      </w:r>
      <w:r w:rsidR="009C26AC">
        <w:rPr>
          <w:color w:val="000000" w:themeColor="text1"/>
          <w:lang w:val="de-DE"/>
        </w:rPr>
        <w:t xml:space="preserve"> der</w:t>
      </w:r>
      <w:r w:rsidR="00B41F56" w:rsidRPr="009A512A">
        <w:rPr>
          <w:color w:val="000000" w:themeColor="text1"/>
          <w:lang w:val="de-DE"/>
        </w:rPr>
        <w:t xml:space="preserve"> Regel nur noch zwischen 3 und 4 %. Das ist immer noch sehr vorteilhaft gegenüber den Zinsen auf der Bank</w:t>
      </w:r>
      <w:r w:rsidR="00FF2085" w:rsidRPr="009A512A">
        <w:rPr>
          <w:color w:val="000000" w:themeColor="text1"/>
          <w:lang w:val="de-DE"/>
        </w:rPr>
        <w:t>,</w:t>
      </w:r>
      <w:r w:rsidR="00B41F56" w:rsidRPr="009A512A">
        <w:rPr>
          <w:color w:val="000000" w:themeColor="text1"/>
          <w:lang w:val="de-DE"/>
        </w:rPr>
        <w:t xml:space="preserve"> welche gegen null tendieren. Weil gleichzeitig auch noch der Wert der Immobilie jährlich um zirka 4 % steigt</w:t>
      </w:r>
      <w:r w:rsidR="009C26AC">
        <w:rPr>
          <w:color w:val="000000" w:themeColor="text1"/>
          <w:lang w:val="de-DE"/>
        </w:rPr>
        <w:t>,</w:t>
      </w:r>
      <w:r w:rsidR="00B41F56" w:rsidRPr="009A512A">
        <w:rPr>
          <w:color w:val="000000" w:themeColor="text1"/>
          <w:lang w:val="de-DE"/>
        </w:rPr>
        <w:t xml:space="preserve"> ist ein solches Investment lukrativ</w:t>
      </w:r>
      <w:r w:rsidR="008260A5" w:rsidRPr="009A512A">
        <w:rPr>
          <w:color w:val="000000" w:themeColor="text1"/>
          <w:lang w:val="de-DE"/>
        </w:rPr>
        <w:t>.“ (Aim.lu).</w:t>
      </w:r>
      <w:r w:rsidR="00F0144F" w:rsidRPr="009A512A">
        <w:rPr>
          <w:color w:val="000000" w:themeColor="text1"/>
          <w:lang w:val="de-DE"/>
        </w:rPr>
        <w:t xml:space="preserve"> </w:t>
      </w:r>
    </w:p>
    <w:p w14:paraId="6965450D" w14:textId="77777777" w:rsidR="009C26AC" w:rsidRDefault="00DD46EA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Dieses System lässt sich kaum verändern ohne jede Menge Wohlstand zu vernichten</w:t>
      </w:r>
      <w:r w:rsidR="00BE0FD4" w:rsidRPr="009A512A">
        <w:rPr>
          <w:color w:val="000000" w:themeColor="text1"/>
          <w:lang w:val="de-DE"/>
        </w:rPr>
        <w:t>, jedoch wird versucht</w:t>
      </w:r>
      <w:r w:rsidR="009C26AC">
        <w:rPr>
          <w:color w:val="000000" w:themeColor="text1"/>
          <w:lang w:val="de-DE"/>
        </w:rPr>
        <w:t>,</w:t>
      </w:r>
      <w:r w:rsidR="00BE0FD4" w:rsidRPr="009A512A">
        <w:rPr>
          <w:color w:val="000000" w:themeColor="text1"/>
          <w:lang w:val="de-DE"/>
        </w:rPr>
        <w:t xml:space="preserve"> die Geschwindigkeit zu reduzieren und auf ein nach</w:t>
      </w:r>
      <w:r w:rsidR="00407AD3" w:rsidRPr="009A512A">
        <w:rPr>
          <w:color w:val="000000" w:themeColor="text1"/>
          <w:lang w:val="de-DE"/>
        </w:rPr>
        <w:t>haltiges Wachstum zu setzen.</w:t>
      </w:r>
      <w:r w:rsidR="0042035E" w:rsidRPr="009A512A">
        <w:rPr>
          <w:color w:val="000000" w:themeColor="text1"/>
          <w:lang w:val="de-DE"/>
        </w:rPr>
        <w:t xml:space="preserve"> </w:t>
      </w:r>
    </w:p>
    <w:p w14:paraId="3992F887" w14:textId="56551BDF" w:rsidR="009C26AC" w:rsidRDefault="00FD43BD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J</w:t>
      </w:r>
      <w:r w:rsidR="004A6F04" w:rsidRPr="009A512A">
        <w:rPr>
          <w:color w:val="000000" w:themeColor="text1"/>
          <w:lang w:val="de-DE"/>
        </w:rPr>
        <w:t xml:space="preserve">ede Gemeinde </w:t>
      </w:r>
      <w:r w:rsidRPr="009A512A">
        <w:rPr>
          <w:color w:val="000000" w:themeColor="text1"/>
          <w:lang w:val="de-DE"/>
        </w:rPr>
        <w:t xml:space="preserve">hat </w:t>
      </w:r>
      <w:r w:rsidR="00D202C9" w:rsidRPr="009A512A">
        <w:rPr>
          <w:color w:val="000000" w:themeColor="text1"/>
          <w:lang w:val="de-DE"/>
        </w:rPr>
        <w:t>gegensätzliche Vorstellungen, wie sie</w:t>
      </w:r>
      <w:r w:rsidR="00AE16AA" w:rsidRPr="009A512A">
        <w:rPr>
          <w:color w:val="000000" w:themeColor="text1"/>
          <w:lang w:val="de-DE"/>
        </w:rPr>
        <w:t xml:space="preserve"> irgendwann</w:t>
      </w:r>
      <w:r w:rsidR="00D202C9" w:rsidRPr="009A512A">
        <w:rPr>
          <w:color w:val="000000" w:themeColor="text1"/>
          <w:lang w:val="de-DE"/>
        </w:rPr>
        <w:t xml:space="preserve"> aussehen soll</w:t>
      </w:r>
      <w:r w:rsidR="001F3550" w:rsidRPr="009A512A">
        <w:rPr>
          <w:color w:val="000000" w:themeColor="text1"/>
          <w:lang w:val="de-DE"/>
        </w:rPr>
        <w:t>, was von übert</w:t>
      </w:r>
      <w:r w:rsidR="009C26AC">
        <w:rPr>
          <w:color w:val="000000" w:themeColor="text1"/>
          <w:lang w:val="de-DE"/>
        </w:rPr>
        <w:t>r</w:t>
      </w:r>
      <w:r w:rsidR="004608BD" w:rsidRPr="009A512A">
        <w:rPr>
          <w:color w:val="000000" w:themeColor="text1"/>
          <w:lang w:val="de-DE"/>
        </w:rPr>
        <w:t>ieben</w:t>
      </w:r>
      <w:r w:rsidR="001F3550" w:rsidRPr="009A512A">
        <w:rPr>
          <w:color w:val="000000" w:themeColor="text1"/>
          <w:lang w:val="de-DE"/>
        </w:rPr>
        <w:t xml:space="preserve"> großen Wohnblocks bis </w:t>
      </w:r>
      <w:r w:rsidR="009C26AC">
        <w:rPr>
          <w:color w:val="000000" w:themeColor="text1"/>
          <w:lang w:val="de-DE"/>
        </w:rPr>
        <w:t xml:space="preserve">hin </w:t>
      </w:r>
      <w:r w:rsidR="001F3550" w:rsidRPr="009A512A">
        <w:rPr>
          <w:color w:val="000000" w:themeColor="text1"/>
          <w:lang w:val="de-DE"/>
        </w:rPr>
        <w:t>zu einer Antiwohnungspolitik geht</w:t>
      </w:r>
      <w:r w:rsidR="00AA100E" w:rsidRPr="009A512A">
        <w:rPr>
          <w:color w:val="000000" w:themeColor="text1"/>
          <w:lang w:val="de-DE"/>
        </w:rPr>
        <w:t xml:space="preserve">. </w:t>
      </w:r>
      <w:r w:rsidR="0007111F" w:rsidRPr="009A512A">
        <w:rPr>
          <w:color w:val="000000" w:themeColor="text1"/>
          <w:lang w:val="de-DE"/>
        </w:rPr>
        <w:t>Es gibt eine Regel, die seit rund 20 Jahren existiert, die besagt</w:t>
      </w:r>
      <w:r w:rsidR="00C713BF" w:rsidRPr="009A512A">
        <w:rPr>
          <w:color w:val="000000" w:themeColor="text1"/>
          <w:lang w:val="de-DE"/>
        </w:rPr>
        <w:t>, dass man in Regionen mit einer „</w:t>
      </w:r>
      <w:proofErr w:type="spellStart"/>
      <w:r w:rsidR="00C713BF" w:rsidRPr="009A512A">
        <w:rPr>
          <w:color w:val="000000" w:themeColor="text1"/>
          <w:lang w:val="de-DE"/>
        </w:rPr>
        <w:t>faible</w:t>
      </w:r>
      <w:proofErr w:type="spellEnd"/>
      <w:r w:rsidR="00C713BF" w:rsidRPr="009A512A">
        <w:rPr>
          <w:color w:val="000000" w:themeColor="text1"/>
          <w:lang w:val="de-DE"/>
        </w:rPr>
        <w:t xml:space="preserve"> </w:t>
      </w:r>
      <w:proofErr w:type="spellStart"/>
      <w:r w:rsidR="00C713BF" w:rsidRPr="009A512A">
        <w:rPr>
          <w:color w:val="000000" w:themeColor="text1"/>
          <w:lang w:val="de-DE"/>
        </w:rPr>
        <w:t>densité</w:t>
      </w:r>
      <w:proofErr w:type="spellEnd"/>
      <w:r w:rsidR="00C713BF" w:rsidRPr="009A512A">
        <w:rPr>
          <w:color w:val="000000" w:themeColor="text1"/>
          <w:lang w:val="de-DE"/>
        </w:rPr>
        <w:t>“</w:t>
      </w:r>
      <w:r w:rsidR="004C423C" w:rsidRPr="009A512A">
        <w:rPr>
          <w:color w:val="000000" w:themeColor="text1"/>
          <w:lang w:val="de-DE"/>
        </w:rPr>
        <w:t xml:space="preserve"> (</w:t>
      </w:r>
      <w:r w:rsidR="009C26AC">
        <w:rPr>
          <w:color w:val="000000" w:themeColor="text1"/>
          <w:lang w:val="de-DE"/>
        </w:rPr>
        <w:t xml:space="preserve">sprich: einer </w:t>
      </w:r>
      <w:r w:rsidR="004C423C" w:rsidRPr="009A512A">
        <w:rPr>
          <w:color w:val="000000" w:themeColor="text1"/>
          <w:lang w:val="de-DE"/>
        </w:rPr>
        <w:t>geringe</w:t>
      </w:r>
      <w:r w:rsidR="009C26AC">
        <w:rPr>
          <w:color w:val="000000" w:themeColor="text1"/>
          <w:lang w:val="de-DE"/>
        </w:rPr>
        <w:t>n</w:t>
      </w:r>
      <w:r w:rsidR="004C423C" w:rsidRPr="009A512A">
        <w:rPr>
          <w:color w:val="000000" w:themeColor="text1"/>
          <w:lang w:val="de-DE"/>
        </w:rPr>
        <w:t xml:space="preserve"> Baudichte) nur maximal 20 Wohneinheiten</w:t>
      </w:r>
      <w:r w:rsidR="00104DBD" w:rsidRPr="009A512A">
        <w:rPr>
          <w:color w:val="000000" w:themeColor="text1"/>
          <w:lang w:val="de-DE"/>
        </w:rPr>
        <w:t xml:space="preserve"> pro Hektar</w:t>
      </w:r>
      <w:r w:rsidR="004C423C" w:rsidRPr="009A512A">
        <w:rPr>
          <w:color w:val="000000" w:themeColor="text1"/>
          <w:lang w:val="de-DE"/>
        </w:rPr>
        <w:t xml:space="preserve"> bauen darf.</w:t>
      </w:r>
      <w:r w:rsidR="000C5BA1" w:rsidRPr="009A512A">
        <w:rPr>
          <w:color w:val="000000" w:themeColor="text1"/>
          <w:lang w:val="de-DE"/>
        </w:rPr>
        <w:t xml:space="preserve"> Diese Regel wird seit langer Zeit nicht angepasst, obwohl es sehr wichtig ist</w:t>
      </w:r>
      <w:r w:rsidR="00104DBD" w:rsidRPr="009A512A">
        <w:rPr>
          <w:color w:val="000000" w:themeColor="text1"/>
          <w:lang w:val="de-DE"/>
        </w:rPr>
        <w:t>,</w:t>
      </w:r>
      <w:r w:rsidR="00C20459" w:rsidRPr="009A512A">
        <w:rPr>
          <w:color w:val="000000" w:themeColor="text1"/>
          <w:lang w:val="de-DE"/>
        </w:rPr>
        <w:t xml:space="preserve"> dichter zu bauen</w:t>
      </w:r>
      <w:r w:rsidR="009C26AC">
        <w:rPr>
          <w:color w:val="000000" w:themeColor="text1"/>
          <w:lang w:val="de-DE"/>
        </w:rPr>
        <w:t>,</w:t>
      </w:r>
      <w:r w:rsidR="00C20459" w:rsidRPr="009A512A">
        <w:rPr>
          <w:color w:val="000000" w:themeColor="text1"/>
          <w:lang w:val="de-DE"/>
        </w:rPr>
        <w:t xml:space="preserve"> jedoch proportional zu den Regeln. </w:t>
      </w:r>
      <w:r w:rsidR="000F6CB2" w:rsidRPr="009A512A">
        <w:rPr>
          <w:color w:val="000000" w:themeColor="text1"/>
          <w:lang w:val="de-DE"/>
        </w:rPr>
        <w:t>In Regionen, wo es möglich ist, sollte man versuchen</w:t>
      </w:r>
      <w:r w:rsidR="009C26AC">
        <w:rPr>
          <w:color w:val="000000" w:themeColor="text1"/>
          <w:lang w:val="de-DE"/>
        </w:rPr>
        <w:t>,</w:t>
      </w:r>
      <w:r w:rsidR="000F6CB2" w:rsidRPr="009A512A">
        <w:rPr>
          <w:color w:val="000000" w:themeColor="text1"/>
          <w:lang w:val="de-DE"/>
        </w:rPr>
        <w:t xml:space="preserve"> höher zu bauen</w:t>
      </w:r>
      <w:r w:rsidR="008C3D22" w:rsidRPr="009A512A">
        <w:rPr>
          <w:color w:val="000000" w:themeColor="text1"/>
          <w:lang w:val="de-DE"/>
        </w:rPr>
        <w:t>, um die Verdichtung der Bevölkerung zu garantieren.</w:t>
      </w:r>
      <w:r w:rsidR="00D65235" w:rsidRPr="009A512A">
        <w:rPr>
          <w:color w:val="000000" w:themeColor="text1"/>
          <w:lang w:val="de-DE"/>
        </w:rPr>
        <w:t xml:space="preserve"> Um die wuchernden Preise etwas einzudämmen, wäre es </w:t>
      </w:r>
      <w:r w:rsidR="00D65235" w:rsidRPr="009A512A">
        <w:rPr>
          <w:color w:val="000000" w:themeColor="text1"/>
          <w:lang w:val="de-DE"/>
        </w:rPr>
        <w:lastRenderedPageBreak/>
        <w:t>umso wichtiger</w:t>
      </w:r>
      <w:r w:rsidR="009C26AC">
        <w:rPr>
          <w:color w:val="000000" w:themeColor="text1"/>
          <w:lang w:val="de-DE"/>
        </w:rPr>
        <w:t>,</w:t>
      </w:r>
      <w:r w:rsidR="00D65235" w:rsidRPr="009A512A">
        <w:rPr>
          <w:color w:val="000000" w:themeColor="text1"/>
          <w:lang w:val="de-DE"/>
        </w:rPr>
        <w:t xml:space="preserve"> an Orten</w:t>
      </w:r>
      <w:r w:rsidR="00031E27" w:rsidRPr="009A512A">
        <w:rPr>
          <w:color w:val="000000" w:themeColor="text1"/>
          <w:lang w:val="de-DE"/>
        </w:rPr>
        <w:t>, wo es möglich ist</w:t>
      </w:r>
      <w:r w:rsidR="00E55956" w:rsidRPr="009A512A">
        <w:rPr>
          <w:color w:val="000000" w:themeColor="text1"/>
          <w:lang w:val="de-DE"/>
        </w:rPr>
        <w:t>,</w:t>
      </w:r>
      <w:r w:rsidR="00031E27" w:rsidRPr="009A512A">
        <w:rPr>
          <w:color w:val="000000" w:themeColor="text1"/>
          <w:lang w:val="de-DE"/>
        </w:rPr>
        <w:t xml:space="preserve"> Einfamilienhäuser </w:t>
      </w:r>
      <w:r w:rsidR="00F42937" w:rsidRPr="009A512A">
        <w:rPr>
          <w:color w:val="000000" w:themeColor="text1"/>
          <w:lang w:val="de-DE"/>
        </w:rPr>
        <w:t xml:space="preserve">und </w:t>
      </w:r>
      <w:r w:rsidR="00031E27" w:rsidRPr="009A512A">
        <w:rPr>
          <w:color w:val="000000" w:themeColor="text1"/>
          <w:lang w:val="de-DE"/>
        </w:rPr>
        <w:t>2-Familienhäuser zu bauen.</w:t>
      </w:r>
      <w:r w:rsidR="00BC5096" w:rsidRPr="009A512A">
        <w:rPr>
          <w:color w:val="000000" w:themeColor="text1"/>
          <w:lang w:val="de-DE"/>
        </w:rPr>
        <w:t xml:space="preserve"> </w:t>
      </w:r>
    </w:p>
    <w:p w14:paraId="1AACA63C" w14:textId="081B2679" w:rsidR="00D86ECD" w:rsidRPr="009A512A" w:rsidRDefault="00BC5096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Was es ebenfalls lukrativ macht</w:t>
      </w:r>
      <w:r w:rsidR="009C26AC">
        <w:rPr>
          <w:color w:val="000000" w:themeColor="text1"/>
          <w:lang w:val="de-DE"/>
        </w:rPr>
        <w:t>,</w:t>
      </w:r>
      <w:r w:rsidRPr="009A512A">
        <w:rPr>
          <w:color w:val="000000" w:themeColor="text1"/>
          <w:lang w:val="de-DE"/>
        </w:rPr>
        <w:t xml:space="preserve"> in Immobilien zu investieren</w:t>
      </w:r>
      <w:r w:rsidR="00F42937" w:rsidRPr="009A512A">
        <w:rPr>
          <w:color w:val="000000" w:themeColor="text1"/>
          <w:lang w:val="de-DE"/>
        </w:rPr>
        <w:t>,</w:t>
      </w:r>
      <w:r w:rsidRPr="009A512A">
        <w:rPr>
          <w:color w:val="000000" w:themeColor="text1"/>
          <w:lang w:val="de-DE"/>
        </w:rPr>
        <w:t xml:space="preserve"> </w:t>
      </w:r>
      <w:r w:rsidR="00745660" w:rsidRPr="009A512A">
        <w:rPr>
          <w:color w:val="000000" w:themeColor="text1"/>
          <w:lang w:val="de-DE"/>
        </w:rPr>
        <w:t>sind die niedrigen Hypotheken und Sparzinsen</w:t>
      </w:r>
      <w:r w:rsidR="009C26AC">
        <w:rPr>
          <w:color w:val="000000" w:themeColor="text1"/>
          <w:lang w:val="de-DE"/>
        </w:rPr>
        <w:t>:</w:t>
      </w:r>
      <w:r w:rsidR="00417F06" w:rsidRPr="009A512A">
        <w:rPr>
          <w:color w:val="000000" w:themeColor="text1"/>
          <w:lang w:val="de-DE"/>
        </w:rPr>
        <w:t xml:space="preserve"> </w:t>
      </w:r>
      <w:r w:rsidR="009C26AC">
        <w:rPr>
          <w:color w:val="000000" w:themeColor="text1"/>
          <w:lang w:val="de-DE"/>
        </w:rPr>
        <w:t>E</w:t>
      </w:r>
      <w:r w:rsidR="00417F06" w:rsidRPr="009A512A">
        <w:rPr>
          <w:color w:val="000000" w:themeColor="text1"/>
          <w:lang w:val="de-DE"/>
        </w:rPr>
        <w:t xml:space="preserve">s ist sehr viel </w:t>
      </w:r>
      <w:r w:rsidR="00805481" w:rsidRPr="009A512A">
        <w:rPr>
          <w:color w:val="000000" w:themeColor="text1"/>
          <w:lang w:val="de-DE"/>
        </w:rPr>
        <w:t>interessanter</w:t>
      </w:r>
      <w:r w:rsidR="009C26AC">
        <w:rPr>
          <w:color w:val="000000" w:themeColor="text1"/>
          <w:lang w:val="de-DE"/>
        </w:rPr>
        <w:t>,</w:t>
      </w:r>
      <w:r w:rsidR="00417F06" w:rsidRPr="009A512A">
        <w:rPr>
          <w:color w:val="000000" w:themeColor="text1"/>
          <w:lang w:val="de-DE"/>
        </w:rPr>
        <w:t xml:space="preserve"> 4 Prozent </w:t>
      </w:r>
      <w:r w:rsidR="008564F4" w:rsidRPr="009A512A">
        <w:rPr>
          <w:color w:val="000000" w:themeColor="text1"/>
          <w:lang w:val="de-DE"/>
        </w:rPr>
        <w:t xml:space="preserve">jährlichen Zuwachs auf einer Immobilie zu haben als rund 0,15 Prozent auf Bankeinlagen. </w:t>
      </w:r>
      <w:r w:rsidR="00FE56CA" w:rsidRPr="009A512A">
        <w:rPr>
          <w:color w:val="000000" w:themeColor="text1"/>
          <w:lang w:val="de-DE"/>
        </w:rPr>
        <w:t xml:space="preserve">Durch den niedrigen Hypothekenzins können die Leute </w:t>
      </w:r>
      <w:r w:rsidR="00E96FAD" w:rsidRPr="009A512A">
        <w:rPr>
          <w:color w:val="000000" w:themeColor="text1"/>
          <w:lang w:val="de-DE"/>
        </w:rPr>
        <w:t>höhere Darlehen stemmen, so dass das einen direkten Einfluss auf d</w:t>
      </w:r>
      <w:r w:rsidR="00273998" w:rsidRPr="009A512A">
        <w:rPr>
          <w:color w:val="000000" w:themeColor="text1"/>
          <w:lang w:val="de-DE"/>
        </w:rPr>
        <w:t>ie Immobilienpreise hat. Die Krise von 200</w:t>
      </w:r>
      <w:r w:rsidR="00B4453E" w:rsidRPr="009A512A">
        <w:rPr>
          <w:color w:val="000000" w:themeColor="text1"/>
          <w:lang w:val="de-DE"/>
        </w:rPr>
        <w:t>8 hat anfangs die Immobilienpreise abgebremst</w:t>
      </w:r>
      <w:r w:rsidR="00273947" w:rsidRPr="009A512A">
        <w:rPr>
          <w:color w:val="000000" w:themeColor="text1"/>
          <w:lang w:val="de-DE"/>
        </w:rPr>
        <w:t>, aber als Folge der Krise gingen die Preise stets in die Höhe.</w:t>
      </w:r>
    </w:p>
    <w:p w14:paraId="0F30CB67" w14:textId="5DF7D501" w:rsidR="00244969" w:rsidRPr="009A512A" w:rsidRDefault="00244969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07B3761C" w14:textId="738892C1" w:rsidR="00244969" w:rsidRPr="009A512A" w:rsidRDefault="00244969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  <w:r w:rsidRPr="009A512A">
        <w:rPr>
          <w:color w:val="000000" w:themeColor="text1"/>
          <w:lang w:val="de-DE"/>
        </w:rPr>
        <w:t>Ob Wohnungen oder Häuser, die Preise werden wohl kaum sinken, bevor</w:t>
      </w:r>
      <w:r w:rsidR="00CE4C8F" w:rsidRPr="009A512A">
        <w:rPr>
          <w:color w:val="000000" w:themeColor="text1"/>
          <w:lang w:val="de-DE"/>
        </w:rPr>
        <w:t xml:space="preserve"> wir</w:t>
      </w:r>
      <w:r w:rsidRPr="009A512A">
        <w:rPr>
          <w:color w:val="000000" w:themeColor="text1"/>
          <w:lang w:val="de-DE"/>
        </w:rPr>
        <w:t xml:space="preserve"> die Fläche unseres Landes </w:t>
      </w:r>
      <w:r w:rsidR="00D35968" w:rsidRPr="009A512A">
        <w:rPr>
          <w:color w:val="000000" w:themeColor="text1"/>
          <w:lang w:val="de-DE"/>
        </w:rPr>
        <w:t xml:space="preserve">nicht </w:t>
      </w:r>
      <w:r w:rsidRPr="009A512A">
        <w:rPr>
          <w:color w:val="000000" w:themeColor="text1"/>
          <w:lang w:val="de-DE"/>
        </w:rPr>
        <w:t>vergrößern</w:t>
      </w:r>
      <w:r w:rsidR="00D35968" w:rsidRPr="009A512A">
        <w:rPr>
          <w:color w:val="000000" w:themeColor="text1"/>
          <w:lang w:val="de-DE"/>
        </w:rPr>
        <w:t xml:space="preserve"> oder einen anderen Weg finden</w:t>
      </w:r>
      <w:r w:rsidR="00CE4C8F" w:rsidRPr="009A512A">
        <w:rPr>
          <w:color w:val="000000" w:themeColor="text1"/>
          <w:lang w:val="de-DE"/>
        </w:rPr>
        <w:t xml:space="preserve">, die </w:t>
      </w:r>
      <w:r w:rsidR="00A743B1" w:rsidRPr="009A512A">
        <w:rPr>
          <w:color w:val="000000" w:themeColor="text1"/>
          <w:lang w:val="de-DE"/>
        </w:rPr>
        <w:t>wenigen Quadratmeter, die unser Land birgt</w:t>
      </w:r>
      <w:r w:rsidR="00F24AA1" w:rsidRPr="009A512A">
        <w:rPr>
          <w:color w:val="000000" w:themeColor="text1"/>
          <w:lang w:val="de-DE"/>
        </w:rPr>
        <w:t>, schlau durchdacht aufzuteilen</w:t>
      </w:r>
      <w:r w:rsidR="00A5678F" w:rsidRPr="009A512A">
        <w:rPr>
          <w:color w:val="000000" w:themeColor="text1"/>
          <w:lang w:val="de-DE"/>
        </w:rPr>
        <w:t xml:space="preserve"> und möglichst viel Wohnraum </w:t>
      </w:r>
      <w:r w:rsidR="00557E38" w:rsidRPr="009A512A">
        <w:rPr>
          <w:color w:val="000000" w:themeColor="text1"/>
          <w:lang w:val="de-DE"/>
        </w:rPr>
        <w:t xml:space="preserve">und Comfort für jeden von uns zu </w:t>
      </w:r>
      <w:r w:rsidR="00A233C3" w:rsidRPr="009A512A">
        <w:rPr>
          <w:color w:val="000000" w:themeColor="text1"/>
          <w:lang w:val="de-DE"/>
        </w:rPr>
        <w:t>schaffen</w:t>
      </w:r>
      <w:r w:rsidR="00557E38" w:rsidRPr="009A512A">
        <w:rPr>
          <w:color w:val="000000" w:themeColor="text1"/>
          <w:lang w:val="de-DE"/>
        </w:rPr>
        <w:t>.</w:t>
      </w:r>
    </w:p>
    <w:p w14:paraId="19EC69BF" w14:textId="77777777" w:rsidR="00407924" w:rsidRPr="009A512A" w:rsidRDefault="00407924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57520184" w14:textId="77777777" w:rsidR="00407924" w:rsidRPr="009A512A" w:rsidRDefault="00407924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27E319B8" w14:textId="77777777" w:rsidR="00407924" w:rsidRPr="009A512A" w:rsidRDefault="00407924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1A3D5A69" w14:textId="77777777" w:rsidR="00407924" w:rsidRPr="009A512A" w:rsidRDefault="00407924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3D33CD06" w14:textId="77777777" w:rsidR="00407924" w:rsidRPr="009A512A" w:rsidRDefault="00407924" w:rsidP="002B324F">
      <w:pPr>
        <w:pStyle w:val="StandardWeb"/>
        <w:spacing w:before="0" w:beforeAutospacing="0" w:after="0" w:afterAutospacing="0"/>
        <w:divId w:val="427850770"/>
        <w:rPr>
          <w:color w:val="000000" w:themeColor="text1"/>
          <w:lang w:val="de-DE"/>
        </w:rPr>
      </w:pPr>
    </w:p>
    <w:p w14:paraId="26A3C1CC" w14:textId="043CDC7B" w:rsidR="003146EC" w:rsidRPr="009A512A" w:rsidRDefault="003146EC" w:rsidP="002B324F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sectPr w:rsidR="003146EC" w:rsidRPr="009A512A" w:rsidSect="00A020E8">
      <w:headerReference w:type="even" r:id="rId7"/>
      <w:headerReference w:type="default" r:id="rId8"/>
      <w:pgSz w:w="11906" w:h="16838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B05E" w14:textId="77777777" w:rsidR="006C70E2" w:rsidRDefault="006C70E2" w:rsidP="00A91379">
      <w:r>
        <w:separator/>
      </w:r>
    </w:p>
  </w:endnote>
  <w:endnote w:type="continuationSeparator" w:id="0">
    <w:p w14:paraId="68F62856" w14:textId="77777777" w:rsidR="006C70E2" w:rsidRDefault="006C70E2" w:rsidP="00A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altName w:val="Calibri"/>
    <w:panose1 w:val="020B0604020202020204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9CD7" w14:textId="77777777" w:rsidR="006C70E2" w:rsidRDefault="006C70E2" w:rsidP="00A91379">
      <w:r>
        <w:separator/>
      </w:r>
    </w:p>
  </w:footnote>
  <w:footnote w:type="continuationSeparator" w:id="0">
    <w:p w14:paraId="4122A095" w14:textId="77777777" w:rsidR="006C70E2" w:rsidRDefault="006C70E2" w:rsidP="00A9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65539348"/>
      <w:docPartObj>
        <w:docPartGallery w:val="Page Numbers (Top of Page)"/>
        <w:docPartUnique/>
      </w:docPartObj>
    </w:sdtPr>
    <w:sdtContent>
      <w:p w14:paraId="44020CF6" w14:textId="3A0D86B1" w:rsidR="00A91379" w:rsidRDefault="00A91379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FECCC2" w14:textId="77777777" w:rsidR="00A91379" w:rsidRDefault="00A91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292511392"/>
      <w:docPartObj>
        <w:docPartGallery w:val="Page Numbers (Top of Page)"/>
        <w:docPartUnique/>
      </w:docPartObj>
    </w:sdtPr>
    <w:sdtContent>
      <w:p w14:paraId="6B1671A4" w14:textId="4C750850" w:rsidR="00A91379" w:rsidRDefault="00A91379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DF996AD" w14:textId="77777777" w:rsidR="00A91379" w:rsidRDefault="00A91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4289"/>
    <w:multiLevelType w:val="hybridMultilevel"/>
    <w:tmpl w:val="6142B8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F12"/>
    <w:multiLevelType w:val="hybridMultilevel"/>
    <w:tmpl w:val="3AE2624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D5492"/>
    <w:multiLevelType w:val="hybridMultilevel"/>
    <w:tmpl w:val="6D76BD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CC"/>
    <w:rsid w:val="00000E8B"/>
    <w:rsid w:val="00006AA4"/>
    <w:rsid w:val="0002409B"/>
    <w:rsid w:val="00031E27"/>
    <w:rsid w:val="00034443"/>
    <w:rsid w:val="0003792C"/>
    <w:rsid w:val="00042979"/>
    <w:rsid w:val="00052AFD"/>
    <w:rsid w:val="000600EC"/>
    <w:rsid w:val="0006583D"/>
    <w:rsid w:val="0007111F"/>
    <w:rsid w:val="0007375C"/>
    <w:rsid w:val="00076B1B"/>
    <w:rsid w:val="000774F4"/>
    <w:rsid w:val="00080207"/>
    <w:rsid w:val="00090C0E"/>
    <w:rsid w:val="000C5BA1"/>
    <w:rsid w:val="000D26CD"/>
    <w:rsid w:val="000D5A2E"/>
    <w:rsid w:val="000F3796"/>
    <w:rsid w:val="000F4401"/>
    <w:rsid w:val="000F61BC"/>
    <w:rsid w:val="000F6CB2"/>
    <w:rsid w:val="000F79F4"/>
    <w:rsid w:val="00104DBD"/>
    <w:rsid w:val="00126A4C"/>
    <w:rsid w:val="00133B08"/>
    <w:rsid w:val="001400C2"/>
    <w:rsid w:val="00143C23"/>
    <w:rsid w:val="0017795B"/>
    <w:rsid w:val="00181049"/>
    <w:rsid w:val="001A2586"/>
    <w:rsid w:val="001A5930"/>
    <w:rsid w:val="001A78E3"/>
    <w:rsid w:val="001B22FF"/>
    <w:rsid w:val="001B2F51"/>
    <w:rsid w:val="001B562A"/>
    <w:rsid w:val="001C5D75"/>
    <w:rsid w:val="001F3550"/>
    <w:rsid w:val="001F697F"/>
    <w:rsid w:val="001F7CFE"/>
    <w:rsid w:val="00204AE0"/>
    <w:rsid w:val="002162C3"/>
    <w:rsid w:val="002302DB"/>
    <w:rsid w:val="00230DE2"/>
    <w:rsid w:val="00235A86"/>
    <w:rsid w:val="00244969"/>
    <w:rsid w:val="00244E39"/>
    <w:rsid w:val="00270F9F"/>
    <w:rsid w:val="00273947"/>
    <w:rsid w:val="00273998"/>
    <w:rsid w:val="00283683"/>
    <w:rsid w:val="00291203"/>
    <w:rsid w:val="00295CCD"/>
    <w:rsid w:val="002A4A4C"/>
    <w:rsid w:val="002B324F"/>
    <w:rsid w:val="002B5C9A"/>
    <w:rsid w:val="002E490B"/>
    <w:rsid w:val="002E4FBE"/>
    <w:rsid w:val="002E7FBC"/>
    <w:rsid w:val="002F21C5"/>
    <w:rsid w:val="002F3B69"/>
    <w:rsid w:val="00300EFA"/>
    <w:rsid w:val="00306FA2"/>
    <w:rsid w:val="00311EB8"/>
    <w:rsid w:val="003146EC"/>
    <w:rsid w:val="0031649E"/>
    <w:rsid w:val="00321ED6"/>
    <w:rsid w:val="003232B7"/>
    <w:rsid w:val="00332822"/>
    <w:rsid w:val="00351504"/>
    <w:rsid w:val="0038016A"/>
    <w:rsid w:val="003850B1"/>
    <w:rsid w:val="003925DB"/>
    <w:rsid w:val="00393082"/>
    <w:rsid w:val="003941C6"/>
    <w:rsid w:val="003A3463"/>
    <w:rsid w:val="003B5163"/>
    <w:rsid w:val="003B6BC9"/>
    <w:rsid w:val="003B702F"/>
    <w:rsid w:val="003C6786"/>
    <w:rsid w:val="003C717F"/>
    <w:rsid w:val="003D04AB"/>
    <w:rsid w:val="00407924"/>
    <w:rsid w:val="00407AD3"/>
    <w:rsid w:val="00417F06"/>
    <w:rsid w:val="0042035E"/>
    <w:rsid w:val="00432EE2"/>
    <w:rsid w:val="004412EC"/>
    <w:rsid w:val="00447BBA"/>
    <w:rsid w:val="00453A6C"/>
    <w:rsid w:val="004608BD"/>
    <w:rsid w:val="00460FD3"/>
    <w:rsid w:val="0047421D"/>
    <w:rsid w:val="0048533E"/>
    <w:rsid w:val="004A1CA2"/>
    <w:rsid w:val="004A6F04"/>
    <w:rsid w:val="004B5553"/>
    <w:rsid w:val="004B64A8"/>
    <w:rsid w:val="004B6FE2"/>
    <w:rsid w:val="004C423C"/>
    <w:rsid w:val="004D3D80"/>
    <w:rsid w:val="004E4DCD"/>
    <w:rsid w:val="004F5AD9"/>
    <w:rsid w:val="00502286"/>
    <w:rsid w:val="0050305D"/>
    <w:rsid w:val="0051039A"/>
    <w:rsid w:val="00511F2F"/>
    <w:rsid w:val="0051529D"/>
    <w:rsid w:val="005223F5"/>
    <w:rsid w:val="00531EC1"/>
    <w:rsid w:val="00544E1B"/>
    <w:rsid w:val="00551F7F"/>
    <w:rsid w:val="00557E38"/>
    <w:rsid w:val="00561D99"/>
    <w:rsid w:val="005663DD"/>
    <w:rsid w:val="00566C6F"/>
    <w:rsid w:val="0057212F"/>
    <w:rsid w:val="005756F3"/>
    <w:rsid w:val="00581453"/>
    <w:rsid w:val="00585021"/>
    <w:rsid w:val="005A0FDE"/>
    <w:rsid w:val="005A1853"/>
    <w:rsid w:val="005B52A7"/>
    <w:rsid w:val="005B74CC"/>
    <w:rsid w:val="005B7592"/>
    <w:rsid w:val="005E273A"/>
    <w:rsid w:val="005F31E0"/>
    <w:rsid w:val="005F366A"/>
    <w:rsid w:val="005F7AF3"/>
    <w:rsid w:val="00601B76"/>
    <w:rsid w:val="006025B9"/>
    <w:rsid w:val="00623958"/>
    <w:rsid w:val="00626CA8"/>
    <w:rsid w:val="006344C4"/>
    <w:rsid w:val="006360E9"/>
    <w:rsid w:val="00636BD3"/>
    <w:rsid w:val="0064048D"/>
    <w:rsid w:val="006443C5"/>
    <w:rsid w:val="006478ED"/>
    <w:rsid w:val="00667F05"/>
    <w:rsid w:val="006750CD"/>
    <w:rsid w:val="00676F14"/>
    <w:rsid w:val="006B355E"/>
    <w:rsid w:val="006C2FAD"/>
    <w:rsid w:val="006C70E2"/>
    <w:rsid w:val="006D1768"/>
    <w:rsid w:val="006E0E55"/>
    <w:rsid w:val="006E44FA"/>
    <w:rsid w:val="006E630A"/>
    <w:rsid w:val="006F52AF"/>
    <w:rsid w:val="006F794D"/>
    <w:rsid w:val="00706AD1"/>
    <w:rsid w:val="00710DF3"/>
    <w:rsid w:val="00712CB1"/>
    <w:rsid w:val="00713918"/>
    <w:rsid w:val="00717B6B"/>
    <w:rsid w:val="00725814"/>
    <w:rsid w:val="00730607"/>
    <w:rsid w:val="00731D6F"/>
    <w:rsid w:val="00734873"/>
    <w:rsid w:val="00740F9B"/>
    <w:rsid w:val="00745660"/>
    <w:rsid w:val="007649A2"/>
    <w:rsid w:val="00772642"/>
    <w:rsid w:val="007768CA"/>
    <w:rsid w:val="00777491"/>
    <w:rsid w:val="007805A7"/>
    <w:rsid w:val="007834CE"/>
    <w:rsid w:val="007A228D"/>
    <w:rsid w:val="007B0860"/>
    <w:rsid w:val="007B70F1"/>
    <w:rsid w:val="007B77F7"/>
    <w:rsid w:val="007C766A"/>
    <w:rsid w:val="007D238E"/>
    <w:rsid w:val="007D7FD6"/>
    <w:rsid w:val="007E0A99"/>
    <w:rsid w:val="007E0D2B"/>
    <w:rsid w:val="007F08FD"/>
    <w:rsid w:val="00801D66"/>
    <w:rsid w:val="00802EC1"/>
    <w:rsid w:val="00805481"/>
    <w:rsid w:val="0081724E"/>
    <w:rsid w:val="00820E64"/>
    <w:rsid w:val="008260A5"/>
    <w:rsid w:val="008278BE"/>
    <w:rsid w:val="00837A68"/>
    <w:rsid w:val="00851871"/>
    <w:rsid w:val="00854654"/>
    <w:rsid w:val="00855191"/>
    <w:rsid w:val="00855523"/>
    <w:rsid w:val="008564F4"/>
    <w:rsid w:val="008719F7"/>
    <w:rsid w:val="00874603"/>
    <w:rsid w:val="00880F16"/>
    <w:rsid w:val="008910FC"/>
    <w:rsid w:val="00894CFC"/>
    <w:rsid w:val="008C1AB7"/>
    <w:rsid w:val="008C3D22"/>
    <w:rsid w:val="008C5C64"/>
    <w:rsid w:val="008F67C8"/>
    <w:rsid w:val="008F7847"/>
    <w:rsid w:val="00901311"/>
    <w:rsid w:val="00904A02"/>
    <w:rsid w:val="0091351D"/>
    <w:rsid w:val="00913BBA"/>
    <w:rsid w:val="00922D00"/>
    <w:rsid w:val="00930CF8"/>
    <w:rsid w:val="0093416B"/>
    <w:rsid w:val="00941403"/>
    <w:rsid w:val="00946E58"/>
    <w:rsid w:val="0095631E"/>
    <w:rsid w:val="00956A03"/>
    <w:rsid w:val="00961F65"/>
    <w:rsid w:val="00965443"/>
    <w:rsid w:val="00980720"/>
    <w:rsid w:val="00982C0D"/>
    <w:rsid w:val="00987266"/>
    <w:rsid w:val="009933A9"/>
    <w:rsid w:val="009A1C64"/>
    <w:rsid w:val="009A512A"/>
    <w:rsid w:val="009A660D"/>
    <w:rsid w:val="009C0E9B"/>
    <w:rsid w:val="009C26AC"/>
    <w:rsid w:val="009C365E"/>
    <w:rsid w:val="009C4079"/>
    <w:rsid w:val="009C6093"/>
    <w:rsid w:val="009D15AE"/>
    <w:rsid w:val="009F0FD9"/>
    <w:rsid w:val="00A020E8"/>
    <w:rsid w:val="00A07816"/>
    <w:rsid w:val="00A20B70"/>
    <w:rsid w:val="00A233C3"/>
    <w:rsid w:val="00A26CD7"/>
    <w:rsid w:val="00A324CB"/>
    <w:rsid w:val="00A511F2"/>
    <w:rsid w:val="00A5678F"/>
    <w:rsid w:val="00A6240A"/>
    <w:rsid w:val="00A63981"/>
    <w:rsid w:val="00A63E3F"/>
    <w:rsid w:val="00A743B1"/>
    <w:rsid w:val="00A87B6D"/>
    <w:rsid w:val="00A91379"/>
    <w:rsid w:val="00A91C11"/>
    <w:rsid w:val="00A93405"/>
    <w:rsid w:val="00A94C01"/>
    <w:rsid w:val="00AA100E"/>
    <w:rsid w:val="00AC1D85"/>
    <w:rsid w:val="00AD51F7"/>
    <w:rsid w:val="00AE16AA"/>
    <w:rsid w:val="00AF238F"/>
    <w:rsid w:val="00B13D51"/>
    <w:rsid w:val="00B17BC4"/>
    <w:rsid w:val="00B20B98"/>
    <w:rsid w:val="00B22504"/>
    <w:rsid w:val="00B41F56"/>
    <w:rsid w:val="00B4453E"/>
    <w:rsid w:val="00B616D7"/>
    <w:rsid w:val="00B73755"/>
    <w:rsid w:val="00B8016E"/>
    <w:rsid w:val="00B83505"/>
    <w:rsid w:val="00BC5096"/>
    <w:rsid w:val="00BC7A67"/>
    <w:rsid w:val="00BD4439"/>
    <w:rsid w:val="00BE0DF1"/>
    <w:rsid w:val="00BE0FD4"/>
    <w:rsid w:val="00BE54FC"/>
    <w:rsid w:val="00C021A0"/>
    <w:rsid w:val="00C15F6B"/>
    <w:rsid w:val="00C20459"/>
    <w:rsid w:val="00C2508E"/>
    <w:rsid w:val="00C53267"/>
    <w:rsid w:val="00C56C8F"/>
    <w:rsid w:val="00C67BB6"/>
    <w:rsid w:val="00C713BF"/>
    <w:rsid w:val="00C82FD1"/>
    <w:rsid w:val="00CB1B6B"/>
    <w:rsid w:val="00CB1E83"/>
    <w:rsid w:val="00CB5B1C"/>
    <w:rsid w:val="00CC20E2"/>
    <w:rsid w:val="00CD3022"/>
    <w:rsid w:val="00CD48DB"/>
    <w:rsid w:val="00CE1E2B"/>
    <w:rsid w:val="00CE4C8F"/>
    <w:rsid w:val="00CF28F0"/>
    <w:rsid w:val="00D00A11"/>
    <w:rsid w:val="00D043E3"/>
    <w:rsid w:val="00D14685"/>
    <w:rsid w:val="00D202C9"/>
    <w:rsid w:val="00D35968"/>
    <w:rsid w:val="00D52810"/>
    <w:rsid w:val="00D649A1"/>
    <w:rsid w:val="00D65235"/>
    <w:rsid w:val="00D67DC2"/>
    <w:rsid w:val="00D74215"/>
    <w:rsid w:val="00D81715"/>
    <w:rsid w:val="00D86ECD"/>
    <w:rsid w:val="00D95A27"/>
    <w:rsid w:val="00DA7B55"/>
    <w:rsid w:val="00DB5F39"/>
    <w:rsid w:val="00DC72A5"/>
    <w:rsid w:val="00DD46EA"/>
    <w:rsid w:val="00DD4B3A"/>
    <w:rsid w:val="00DE01E3"/>
    <w:rsid w:val="00DE71CD"/>
    <w:rsid w:val="00DF2339"/>
    <w:rsid w:val="00DF659B"/>
    <w:rsid w:val="00E21560"/>
    <w:rsid w:val="00E26A69"/>
    <w:rsid w:val="00E33EA7"/>
    <w:rsid w:val="00E3583F"/>
    <w:rsid w:val="00E42C97"/>
    <w:rsid w:val="00E4535E"/>
    <w:rsid w:val="00E47123"/>
    <w:rsid w:val="00E55956"/>
    <w:rsid w:val="00E948B7"/>
    <w:rsid w:val="00E96FAD"/>
    <w:rsid w:val="00E976D4"/>
    <w:rsid w:val="00EA2B81"/>
    <w:rsid w:val="00EE54F4"/>
    <w:rsid w:val="00EE601D"/>
    <w:rsid w:val="00EF0FB6"/>
    <w:rsid w:val="00F0144F"/>
    <w:rsid w:val="00F16365"/>
    <w:rsid w:val="00F223ED"/>
    <w:rsid w:val="00F24AA1"/>
    <w:rsid w:val="00F27FCB"/>
    <w:rsid w:val="00F36C06"/>
    <w:rsid w:val="00F42937"/>
    <w:rsid w:val="00F52018"/>
    <w:rsid w:val="00F6571E"/>
    <w:rsid w:val="00F7105C"/>
    <w:rsid w:val="00F74729"/>
    <w:rsid w:val="00F75D93"/>
    <w:rsid w:val="00F877D3"/>
    <w:rsid w:val="00F87EDA"/>
    <w:rsid w:val="00FA28AA"/>
    <w:rsid w:val="00FB71C6"/>
    <w:rsid w:val="00FC056D"/>
    <w:rsid w:val="00FC57B8"/>
    <w:rsid w:val="00FD43BD"/>
    <w:rsid w:val="00FE56CA"/>
    <w:rsid w:val="00FE652E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1DB53"/>
  <w15:chartTrackingRefBased/>
  <w15:docId w15:val="{3DBFE527-1685-FE43-A9C7-BBE555A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9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21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1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379"/>
  </w:style>
  <w:style w:type="character" w:styleId="Seitenzahl">
    <w:name w:val="page number"/>
    <w:basedOn w:val="Absatz-Standardschriftart"/>
    <w:uiPriority w:val="99"/>
    <w:semiHidden/>
    <w:unhideWhenUsed/>
    <w:rsid w:val="00A9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GÖRMER Sara (LRSL)</dc:creator>
  <cp:keywords/>
  <dc:description/>
  <cp:lastModifiedBy>Microsoft Office User</cp:lastModifiedBy>
  <cp:revision>6</cp:revision>
  <dcterms:created xsi:type="dcterms:W3CDTF">2021-02-21T13:07:00Z</dcterms:created>
  <dcterms:modified xsi:type="dcterms:W3CDTF">2021-02-27T13:41:00Z</dcterms:modified>
</cp:coreProperties>
</file>