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4B2" w:rsidRPr="001904B2" w:rsidRDefault="001904B2" w:rsidP="007D0321">
      <w:pPr>
        <w:rPr>
          <w:b/>
          <w:bCs/>
          <w:i/>
          <w:color w:val="000000" w:themeColor="text1"/>
          <w:sz w:val="32"/>
          <w:szCs w:val="32"/>
          <w:lang w:val="de-DE"/>
        </w:rPr>
      </w:pPr>
      <w:r>
        <w:rPr>
          <w:b/>
          <w:i/>
          <w:sz w:val="36"/>
          <w:szCs w:val="36"/>
          <w:lang w:val="de-DE"/>
        </w:rPr>
        <w:t>„</w:t>
      </w:r>
      <w:proofErr w:type="spellStart"/>
      <w:r w:rsidRPr="001904B2">
        <w:rPr>
          <w:b/>
          <w:bCs/>
          <w:i/>
          <w:color w:val="000000" w:themeColor="text1"/>
          <w:sz w:val="32"/>
          <w:szCs w:val="32"/>
          <w:lang w:val="fr-FR"/>
        </w:rPr>
        <w:t>Diesen</w:t>
      </w:r>
      <w:proofErr w:type="spellEnd"/>
      <w:r w:rsidRPr="001904B2">
        <w:rPr>
          <w:b/>
          <w:bCs/>
          <w:i/>
          <w:color w:val="000000" w:themeColor="text1"/>
          <w:sz w:val="32"/>
          <w:szCs w:val="32"/>
          <w:lang w:val="fr-FR"/>
        </w:rPr>
        <w:t xml:space="preserve"> Rock </w:t>
      </w:r>
      <w:proofErr w:type="spellStart"/>
      <w:r w:rsidRPr="001904B2">
        <w:rPr>
          <w:b/>
          <w:bCs/>
          <w:i/>
          <w:color w:val="000000" w:themeColor="text1"/>
          <w:sz w:val="32"/>
          <w:szCs w:val="32"/>
          <w:lang w:val="fr-FR"/>
        </w:rPr>
        <w:t>ziehst</w:t>
      </w:r>
      <w:proofErr w:type="spellEnd"/>
      <w:r w:rsidRPr="001904B2">
        <w:rPr>
          <w:b/>
          <w:bCs/>
          <w:i/>
          <w:color w:val="000000" w:themeColor="text1"/>
          <w:sz w:val="32"/>
          <w:szCs w:val="32"/>
          <w:lang w:val="fr-FR"/>
        </w:rPr>
        <w:t xml:space="preserve"> du </w:t>
      </w:r>
      <w:proofErr w:type="spellStart"/>
      <w:r w:rsidRPr="001904B2">
        <w:rPr>
          <w:b/>
          <w:bCs/>
          <w:i/>
          <w:color w:val="000000" w:themeColor="text1"/>
          <w:sz w:val="32"/>
          <w:szCs w:val="32"/>
          <w:lang w:val="fr-FR"/>
        </w:rPr>
        <w:t>heute</w:t>
      </w:r>
      <w:proofErr w:type="spellEnd"/>
      <w:r w:rsidRPr="001904B2">
        <w:rPr>
          <w:b/>
          <w:bCs/>
          <w:i/>
          <w:color w:val="000000" w:themeColor="text1"/>
          <w:sz w:val="32"/>
          <w:szCs w:val="32"/>
          <w:lang w:val="fr-FR"/>
        </w:rPr>
        <w:t xml:space="preserve"> </w:t>
      </w:r>
      <w:proofErr w:type="spellStart"/>
      <w:r w:rsidRPr="001904B2">
        <w:rPr>
          <w:b/>
          <w:bCs/>
          <w:i/>
          <w:color w:val="000000" w:themeColor="text1"/>
          <w:sz w:val="32"/>
          <w:szCs w:val="32"/>
          <w:lang w:val="fr-FR"/>
        </w:rPr>
        <w:t>nicht</w:t>
      </w:r>
      <w:proofErr w:type="spellEnd"/>
      <w:r w:rsidRPr="001904B2">
        <w:rPr>
          <w:b/>
          <w:bCs/>
          <w:i/>
          <w:color w:val="000000" w:themeColor="text1"/>
          <w:sz w:val="32"/>
          <w:szCs w:val="32"/>
          <w:lang w:val="fr-FR"/>
        </w:rPr>
        <w:t xml:space="preserve"> </w:t>
      </w:r>
      <w:proofErr w:type="gramStart"/>
      <w:r w:rsidRPr="001904B2">
        <w:rPr>
          <w:b/>
          <w:bCs/>
          <w:i/>
          <w:color w:val="000000" w:themeColor="text1"/>
          <w:sz w:val="32"/>
          <w:szCs w:val="32"/>
          <w:lang w:val="fr-FR"/>
        </w:rPr>
        <w:t>an</w:t>
      </w:r>
      <w:r w:rsidRPr="001904B2">
        <w:rPr>
          <w:b/>
          <w:bCs/>
          <w:i/>
          <w:color w:val="000000" w:themeColor="text1"/>
          <w:sz w:val="32"/>
          <w:szCs w:val="32"/>
          <w:lang w:val="de-DE"/>
        </w:rPr>
        <w:t xml:space="preserve"> !</w:t>
      </w:r>
      <w:proofErr w:type="gramEnd"/>
      <w:r>
        <w:rPr>
          <w:b/>
          <w:i/>
          <w:sz w:val="36"/>
          <w:szCs w:val="36"/>
          <w:lang w:val="de-DE"/>
        </w:rPr>
        <w:t>“</w:t>
      </w:r>
    </w:p>
    <w:p w:rsidR="001904B2" w:rsidRPr="001904B2" w:rsidRDefault="001904B2" w:rsidP="007D0321">
      <w:pPr>
        <w:rPr>
          <w:b/>
          <w:color w:val="000000" w:themeColor="text1"/>
          <w:sz w:val="24"/>
          <w:szCs w:val="24"/>
          <w:lang w:val="de-DE"/>
        </w:rPr>
      </w:pPr>
      <w:r w:rsidRPr="001904B2">
        <w:rPr>
          <w:b/>
          <w:color w:val="000000" w:themeColor="text1"/>
          <w:sz w:val="24"/>
          <w:szCs w:val="24"/>
          <w:lang w:val="de-DE"/>
        </w:rPr>
        <w:t xml:space="preserve">Tabuthema: Häusliche Gewalt </w:t>
      </w:r>
    </w:p>
    <w:p w:rsidR="001904B2" w:rsidRDefault="001904B2" w:rsidP="007D0321">
      <w:pPr>
        <w:rPr>
          <w:color w:val="000000" w:themeColor="text1"/>
          <w:lang w:val="de-DE"/>
        </w:rPr>
      </w:pPr>
    </w:p>
    <w:p w:rsidR="00035E94" w:rsidRDefault="007D0321" w:rsidP="007D0321">
      <w:pPr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Diese</w:t>
      </w:r>
      <w:r w:rsidR="00EC03DE">
        <w:rPr>
          <w:color w:val="000000" w:themeColor="text1"/>
          <w:lang w:val="de-DE"/>
        </w:rPr>
        <w:t xml:space="preserve"> </w:t>
      </w:r>
      <w:r>
        <w:rPr>
          <w:color w:val="000000" w:themeColor="text1"/>
          <w:lang w:val="de-DE"/>
        </w:rPr>
        <w:t xml:space="preserve">und andere </w:t>
      </w:r>
      <w:r w:rsidR="00035E94">
        <w:rPr>
          <w:color w:val="000000" w:themeColor="text1"/>
          <w:lang w:val="de-DE"/>
        </w:rPr>
        <w:t>Beschuldigungen wie „Du bist so dumm, du kannst nicht mal das Rezept meiner</w:t>
      </w:r>
      <w:r w:rsidR="00EC03DE">
        <w:rPr>
          <w:color w:val="000000" w:themeColor="text1"/>
          <w:lang w:val="de-DE"/>
        </w:rPr>
        <w:t xml:space="preserve"> Mutter kochen!“ hören Frauen weltweit täglich. </w:t>
      </w:r>
      <w:r w:rsidR="00200680">
        <w:rPr>
          <w:color w:val="000000" w:themeColor="text1"/>
          <w:lang w:val="de-DE"/>
        </w:rPr>
        <w:t xml:space="preserve">Was sie dabei aber nicht wissen, solche kleinen Nichtigkeiten sind meist der Anfang </w:t>
      </w:r>
      <w:r w:rsidR="00254494">
        <w:rPr>
          <w:color w:val="000000" w:themeColor="text1"/>
          <w:lang w:val="de-DE"/>
        </w:rPr>
        <w:t xml:space="preserve">von Gewalt. Noch wollen sie es nicht war haben, doch schnell genug kommt das </w:t>
      </w:r>
      <w:r w:rsidR="00030C4A">
        <w:rPr>
          <w:color w:val="000000" w:themeColor="text1"/>
          <w:lang w:val="de-DE"/>
        </w:rPr>
        <w:t>böse</w:t>
      </w:r>
      <w:r w:rsidR="00254494">
        <w:rPr>
          <w:color w:val="000000" w:themeColor="text1"/>
          <w:lang w:val="de-DE"/>
        </w:rPr>
        <w:t xml:space="preserve"> Erwachen.</w:t>
      </w:r>
    </w:p>
    <w:p w:rsidR="00AF20E2" w:rsidRDefault="00AF20E2" w:rsidP="007D0321">
      <w:pPr>
        <w:rPr>
          <w:color w:val="000000" w:themeColor="text1"/>
          <w:lang w:val="de-DE"/>
        </w:rPr>
      </w:pPr>
    </w:p>
    <w:p w:rsidR="00B267FB" w:rsidRPr="00945317" w:rsidRDefault="00F00F75" w:rsidP="007D0321">
      <w:pPr>
        <w:rPr>
          <w:color w:val="000000" w:themeColor="text1"/>
          <w:lang w:val="de-DE"/>
        </w:rPr>
      </w:pPr>
      <w:r w:rsidRPr="00E24C6B">
        <w:rPr>
          <w:color w:val="000000" w:themeColor="text1"/>
          <w:lang w:val="de-DE"/>
        </w:rPr>
        <w:t>”</w:t>
      </w:r>
      <w:r w:rsidR="00210EDD" w:rsidRPr="00E24C6B">
        <w:rPr>
          <w:color w:val="000000" w:themeColor="text1"/>
          <w:lang w:val="de-DE"/>
        </w:rPr>
        <w:t>Jeder, der Opfer von Gewalt ist, selber Gewalt anwendet oder Zeuge von Gewalt ist, kann dazu beitragen, den Teufelskreis der Gewalt zu durchbrechen</w:t>
      </w:r>
      <w:r w:rsidRPr="00E24C6B">
        <w:rPr>
          <w:color w:val="000000" w:themeColor="text1"/>
          <w:lang w:val="de-DE"/>
        </w:rPr>
        <w:t>” so laute</w:t>
      </w:r>
      <w:r w:rsidR="0008423C" w:rsidRPr="00E24C6B">
        <w:rPr>
          <w:color w:val="000000" w:themeColor="text1"/>
          <w:lang w:val="de-DE"/>
        </w:rPr>
        <w:t xml:space="preserve">t der erste Satz der Selbsthilfeseite </w:t>
      </w:r>
      <w:r w:rsidR="008D005B" w:rsidRPr="00E24C6B">
        <w:rPr>
          <w:color w:val="000000" w:themeColor="text1"/>
          <w:lang w:val="de-DE"/>
        </w:rPr>
        <w:t>violence.lu</w:t>
      </w:r>
      <w:r w:rsidR="00945317">
        <w:rPr>
          <w:color w:val="000000" w:themeColor="text1"/>
          <w:lang w:val="de-DE"/>
        </w:rPr>
        <w:t xml:space="preserve">, </w:t>
      </w:r>
      <w:r w:rsidR="008D005B" w:rsidRPr="00E24C6B">
        <w:rPr>
          <w:color w:val="000000" w:themeColor="text1"/>
          <w:lang w:val="de-DE"/>
        </w:rPr>
        <w:t>aufgesetzt durch den Staat Luxemburg.</w:t>
      </w:r>
      <w:r w:rsidR="004626B8">
        <w:rPr>
          <w:color w:val="000000" w:themeColor="text1"/>
          <w:lang w:val="de-DE"/>
        </w:rPr>
        <w:t xml:space="preserve"> </w:t>
      </w:r>
      <w:r w:rsidR="005E3B23">
        <w:rPr>
          <w:color w:val="000000" w:themeColor="text1"/>
          <w:lang w:val="de-DE"/>
        </w:rPr>
        <w:t>Es gibt sie also</w:t>
      </w:r>
      <w:r w:rsidR="001117B1">
        <w:rPr>
          <w:color w:val="000000" w:themeColor="text1"/>
          <w:lang w:val="de-DE"/>
        </w:rPr>
        <w:t>,</w:t>
      </w:r>
      <w:r w:rsidR="005E3B23">
        <w:rPr>
          <w:color w:val="000000" w:themeColor="text1"/>
          <w:lang w:val="de-DE"/>
        </w:rPr>
        <w:t xml:space="preserve"> die Hilfen für Frauen</w:t>
      </w:r>
      <w:r w:rsidR="00856614">
        <w:rPr>
          <w:color w:val="000000" w:themeColor="text1"/>
          <w:lang w:val="de-DE"/>
        </w:rPr>
        <w:t xml:space="preserve">, </w:t>
      </w:r>
      <w:r w:rsidR="005E3B23">
        <w:rPr>
          <w:color w:val="000000" w:themeColor="text1"/>
          <w:lang w:val="de-DE"/>
        </w:rPr>
        <w:t>die häusliche oder andere Formen von Gewalt</w:t>
      </w:r>
      <w:r w:rsidR="001117B1">
        <w:rPr>
          <w:color w:val="000000" w:themeColor="text1"/>
          <w:lang w:val="de-DE"/>
        </w:rPr>
        <w:t xml:space="preserve"> erlebt haben</w:t>
      </w:r>
      <w:r w:rsidR="005E3B23">
        <w:rPr>
          <w:color w:val="000000" w:themeColor="text1"/>
          <w:lang w:val="de-DE"/>
        </w:rPr>
        <w:t xml:space="preserve">, jedoch </w:t>
      </w:r>
      <w:r w:rsidR="00ED27DF">
        <w:rPr>
          <w:color w:val="000000" w:themeColor="text1"/>
          <w:lang w:val="de-DE"/>
        </w:rPr>
        <w:t>wird darüber nicht in der Öffentlichkeit gesprochen. Kaum einer weiß</w:t>
      </w:r>
      <w:r w:rsidR="00A80878">
        <w:rPr>
          <w:color w:val="000000" w:themeColor="text1"/>
          <w:lang w:val="de-DE"/>
        </w:rPr>
        <w:t>,</w:t>
      </w:r>
      <w:r w:rsidR="00ED27DF">
        <w:rPr>
          <w:color w:val="000000" w:themeColor="text1"/>
          <w:lang w:val="de-DE"/>
        </w:rPr>
        <w:t xml:space="preserve"> dass die Frauenhäuser über</w:t>
      </w:r>
      <w:r w:rsidR="008B5C7C">
        <w:rPr>
          <w:color w:val="000000" w:themeColor="text1"/>
          <w:lang w:val="de-DE"/>
        </w:rPr>
        <w:t>füllt</w:t>
      </w:r>
      <w:r w:rsidR="00B7517B">
        <w:rPr>
          <w:color w:val="000000" w:themeColor="text1"/>
          <w:lang w:val="de-DE"/>
        </w:rPr>
        <w:t xml:space="preserve"> sind</w:t>
      </w:r>
      <w:r w:rsidR="00ED27DF">
        <w:rPr>
          <w:color w:val="000000" w:themeColor="text1"/>
          <w:lang w:val="de-DE"/>
        </w:rPr>
        <w:t xml:space="preserve"> </w:t>
      </w:r>
      <w:r w:rsidR="002E2174">
        <w:rPr>
          <w:color w:val="000000" w:themeColor="text1"/>
          <w:lang w:val="de-DE"/>
        </w:rPr>
        <w:t xml:space="preserve">und </w:t>
      </w:r>
      <w:r w:rsidR="00B7517B">
        <w:rPr>
          <w:color w:val="000000" w:themeColor="text1"/>
          <w:lang w:val="de-DE"/>
        </w:rPr>
        <w:t xml:space="preserve">deshalb </w:t>
      </w:r>
      <w:r w:rsidR="002E2174">
        <w:rPr>
          <w:color w:val="000000" w:themeColor="text1"/>
          <w:lang w:val="de-DE"/>
        </w:rPr>
        <w:t>keine Frauen mehr aufgenommen werden können</w:t>
      </w:r>
      <w:r w:rsidR="00336E48">
        <w:rPr>
          <w:color w:val="000000" w:themeColor="text1"/>
          <w:lang w:val="de-DE"/>
        </w:rPr>
        <w:t>. Eine dramatische Lage</w:t>
      </w:r>
      <w:r w:rsidR="00027D52">
        <w:rPr>
          <w:color w:val="000000" w:themeColor="text1"/>
          <w:lang w:val="de-DE"/>
        </w:rPr>
        <w:t>,</w:t>
      </w:r>
      <w:r w:rsidR="00336E48">
        <w:rPr>
          <w:color w:val="000000" w:themeColor="text1"/>
          <w:lang w:val="de-DE"/>
        </w:rPr>
        <w:t xml:space="preserve"> doch wird dieses Thema in den Nachrichten behandelt? Nein,</w:t>
      </w:r>
      <w:r w:rsidR="00980BCE">
        <w:rPr>
          <w:color w:val="000000" w:themeColor="text1"/>
          <w:lang w:val="de-DE"/>
        </w:rPr>
        <w:t xml:space="preserve"> denn das</w:t>
      </w:r>
      <w:r w:rsidR="00E06580">
        <w:rPr>
          <w:color w:val="000000" w:themeColor="text1"/>
          <w:lang w:val="de-DE"/>
        </w:rPr>
        <w:t xml:space="preserve"> </w:t>
      </w:r>
      <w:r w:rsidR="00980BCE">
        <w:rPr>
          <w:color w:val="000000" w:themeColor="text1"/>
          <w:lang w:val="de-DE"/>
        </w:rPr>
        <w:t>würde d</w:t>
      </w:r>
      <w:r w:rsidR="00E06580">
        <w:rPr>
          <w:color w:val="000000" w:themeColor="text1"/>
          <w:lang w:val="de-DE"/>
        </w:rPr>
        <w:t>as Land</w:t>
      </w:r>
      <w:r w:rsidR="00980BCE">
        <w:rPr>
          <w:color w:val="000000" w:themeColor="text1"/>
          <w:lang w:val="de-DE"/>
        </w:rPr>
        <w:t xml:space="preserve"> Luxemburg in keinem guten Licht darstellen.</w:t>
      </w:r>
      <w:r w:rsidR="00B267FB">
        <w:rPr>
          <w:color w:val="000000" w:themeColor="text1"/>
          <w:lang w:val="de-DE"/>
        </w:rPr>
        <w:t xml:space="preserve"> </w:t>
      </w:r>
    </w:p>
    <w:p w:rsidR="009D09C6" w:rsidRDefault="002B73D0" w:rsidP="000E23A4">
      <w:pPr>
        <w:spacing w:before="450" w:after="150"/>
        <w:textAlignment w:val="baseline"/>
        <w:outlineLvl w:val="1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 xml:space="preserve">An einem grauen Dienstagnachmittag </w:t>
      </w:r>
      <w:r w:rsidR="00EB5DA9">
        <w:rPr>
          <w:color w:val="000000" w:themeColor="text1"/>
          <w:lang w:val="de-DE"/>
        </w:rPr>
        <w:t xml:space="preserve">gehe ich auf die Suche…die Suche </w:t>
      </w:r>
      <w:r w:rsidR="007E0F86">
        <w:rPr>
          <w:color w:val="000000" w:themeColor="text1"/>
          <w:lang w:val="de-DE"/>
        </w:rPr>
        <w:t xml:space="preserve">nach den </w:t>
      </w:r>
      <w:r w:rsidR="00EB5DA9">
        <w:rPr>
          <w:color w:val="000000" w:themeColor="text1"/>
          <w:lang w:val="de-DE"/>
        </w:rPr>
        <w:t>Antwort</w:t>
      </w:r>
      <w:r w:rsidR="00E16C8F">
        <w:rPr>
          <w:color w:val="000000" w:themeColor="text1"/>
          <w:lang w:val="de-DE"/>
        </w:rPr>
        <w:t xml:space="preserve">en </w:t>
      </w:r>
      <w:r w:rsidR="007E0F86">
        <w:rPr>
          <w:color w:val="000000" w:themeColor="text1"/>
          <w:lang w:val="de-DE"/>
        </w:rPr>
        <w:t>auf die</w:t>
      </w:r>
      <w:r w:rsidR="00E16C8F">
        <w:rPr>
          <w:color w:val="000000" w:themeColor="text1"/>
          <w:lang w:val="de-DE"/>
        </w:rPr>
        <w:t xml:space="preserve"> Fragen</w:t>
      </w:r>
      <w:r w:rsidR="007E0F86">
        <w:rPr>
          <w:color w:val="000000" w:themeColor="text1"/>
          <w:lang w:val="de-DE"/>
        </w:rPr>
        <w:t>,</w:t>
      </w:r>
      <w:r w:rsidR="00E16C8F">
        <w:rPr>
          <w:color w:val="000000" w:themeColor="text1"/>
          <w:lang w:val="de-DE"/>
        </w:rPr>
        <w:t xml:space="preserve"> die sich viele Luxemburger nicht stellen wollen.</w:t>
      </w:r>
      <w:r w:rsidR="008D317B">
        <w:rPr>
          <w:color w:val="000000" w:themeColor="text1"/>
          <w:lang w:val="de-DE"/>
        </w:rPr>
        <w:t xml:space="preserve"> Wie viele Frauen suchen Zuflucht </w:t>
      </w:r>
      <w:r w:rsidR="00633DF9">
        <w:rPr>
          <w:color w:val="000000" w:themeColor="text1"/>
          <w:lang w:val="de-DE"/>
        </w:rPr>
        <w:t>in den</w:t>
      </w:r>
      <w:r w:rsidR="00B84E43">
        <w:rPr>
          <w:color w:val="000000" w:themeColor="text1"/>
          <w:lang w:val="de-DE"/>
        </w:rPr>
        <w:t xml:space="preserve"> rettenden</w:t>
      </w:r>
      <w:r w:rsidR="00633DF9">
        <w:rPr>
          <w:color w:val="000000" w:themeColor="text1"/>
          <w:lang w:val="de-DE"/>
        </w:rPr>
        <w:t xml:space="preserve"> Frauenhäusern</w:t>
      </w:r>
      <w:r w:rsidR="00B84E43">
        <w:rPr>
          <w:color w:val="000000" w:themeColor="text1"/>
          <w:lang w:val="de-DE"/>
        </w:rPr>
        <w:t>? Wie werden diese dor</w:t>
      </w:r>
      <w:r w:rsidR="00B80E4B">
        <w:rPr>
          <w:color w:val="000000" w:themeColor="text1"/>
          <w:lang w:val="de-DE"/>
        </w:rPr>
        <w:t>t</w:t>
      </w:r>
      <w:r w:rsidR="00B84E43">
        <w:rPr>
          <w:color w:val="000000" w:themeColor="text1"/>
          <w:lang w:val="de-DE"/>
        </w:rPr>
        <w:t xml:space="preserve"> betr</w:t>
      </w:r>
      <w:r w:rsidR="00B80E4B">
        <w:rPr>
          <w:color w:val="000000" w:themeColor="text1"/>
          <w:lang w:val="de-DE"/>
        </w:rPr>
        <w:t>eut? Was sind ihre Schicksale und Vorgeschichten</w:t>
      </w:r>
      <w:r w:rsidR="00BF0EB9">
        <w:rPr>
          <w:color w:val="000000" w:themeColor="text1"/>
          <w:lang w:val="de-DE"/>
        </w:rPr>
        <w:t xml:space="preserve">? Und vor allem, was sind die Herausforderungen und Probleme </w:t>
      </w:r>
      <w:r w:rsidR="00EF4D0D">
        <w:rPr>
          <w:color w:val="000000" w:themeColor="text1"/>
          <w:lang w:val="de-DE"/>
        </w:rPr>
        <w:t>in unserer Gesellschaft, dass die Gewalt gegen Frauen immer noch zu den Tabuthemen gehört?</w:t>
      </w:r>
      <w:r w:rsidR="006B6BF3">
        <w:rPr>
          <w:color w:val="000000" w:themeColor="text1"/>
          <w:lang w:val="de-DE"/>
        </w:rPr>
        <w:t xml:space="preserve"> </w:t>
      </w:r>
      <w:r w:rsidR="008D17B8">
        <w:rPr>
          <w:color w:val="000000" w:themeColor="text1"/>
          <w:lang w:val="de-DE"/>
        </w:rPr>
        <w:t xml:space="preserve">Wichtige </w:t>
      </w:r>
      <w:r w:rsidR="009D09C6">
        <w:rPr>
          <w:color w:val="000000" w:themeColor="text1"/>
          <w:lang w:val="de-DE"/>
        </w:rPr>
        <w:t>Fragen</w:t>
      </w:r>
      <w:r w:rsidR="00D93E85">
        <w:rPr>
          <w:color w:val="000000" w:themeColor="text1"/>
          <w:lang w:val="de-DE"/>
        </w:rPr>
        <w:t>,</w:t>
      </w:r>
      <w:r w:rsidR="009D09C6">
        <w:rPr>
          <w:color w:val="000000" w:themeColor="text1"/>
          <w:lang w:val="de-DE"/>
        </w:rPr>
        <w:t xml:space="preserve"> die heutzutage eigentlich </w:t>
      </w:r>
      <w:r w:rsidR="0026703C">
        <w:rPr>
          <w:color w:val="000000" w:themeColor="text1"/>
          <w:lang w:val="de-DE"/>
        </w:rPr>
        <w:t>in</w:t>
      </w:r>
      <w:r w:rsidR="009D09C6">
        <w:rPr>
          <w:color w:val="000000" w:themeColor="text1"/>
          <w:lang w:val="de-DE"/>
        </w:rPr>
        <w:t xml:space="preserve"> jeder Schule aufgeklärt werden müssten. Aber ist dies der Fall? </w:t>
      </w:r>
      <w:r w:rsidR="00CD3B3B">
        <w:rPr>
          <w:color w:val="000000" w:themeColor="text1"/>
          <w:lang w:val="de-DE"/>
        </w:rPr>
        <w:t>Um meine Fragen beantworten zu können</w:t>
      </w:r>
      <w:r w:rsidR="00D64371">
        <w:rPr>
          <w:color w:val="000000" w:themeColor="text1"/>
          <w:lang w:val="de-DE"/>
        </w:rPr>
        <w:t xml:space="preserve">, </w:t>
      </w:r>
      <w:r w:rsidR="00CD3B3B">
        <w:rPr>
          <w:color w:val="000000" w:themeColor="text1"/>
          <w:lang w:val="de-DE"/>
        </w:rPr>
        <w:t>brauche ich Hilfe</w:t>
      </w:r>
      <w:r w:rsidR="00E019A7">
        <w:rPr>
          <w:color w:val="000000" w:themeColor="text1"/>
          <w:lang w:val="de-DE"/>
        </w:rPr>
        <w:t>. Wer könnte mir</w:t>
      </w:r>
      <w:r w:rsidR="0033314B">
        <w:rPr>
          <w:color w:val="000000" w:themeColor="text1"/>
          <w:lang w:val="de-DE"/>
        </w:rPr>
        <w:t xml:space="preserve"> da</w:t>
      </w:r>
      <w:r w:rsidR="00E019A7">
        <w:rPr>
          <w:color w:val="000000" w:themeColor="text1"/>
          <w:lang w:val="de-DE"/>
        </w:rPr>
        <w:t xml:space="preserve"> schon eine </w:t>
      </w:r>
      <w:r w:rsidR="0033314B">
        <w:rPr>
          <w:color w:val="000000" w:themeColor="text1"/>
          <w:lang w:val="de-DE"/>
        </w:rPr>
        <w:t xml:space="preserve">umfassendere Antwort geben als die </w:t>
      </w:r>
      <w:r w:rsidR="00033519">
        <w:rPr>
          <w:color w:val="000000" w:themeColor="text1"/>
          <w:lang w:val="de-DE"/>
        </w:rPr>
        <w:t xml:space="preserve">Psychologin </w:t>
      </w:r>
      <w:r w:rsidR="000F174E">
        <w:rPr>
          <w:color w:val="000000" w:themeColor="text1"/>
          <w:lang w:val="de-DE"/>
        </w:rPr>
        <w:t xml:space="preserve">Marie-Catherine </w:t>
      </w:r>
      <w:proofErr w:type="spellStart"/>
      <w:r w:rsidR="000F174E">
        <w:rPr>
          <w:color w:val="000000" w:themeColor="text1"/>
          <w:lang w:val="de-DE"/>
        </w:rPr>
        <w:t>Biron</w:t>
      </w:r>
      <w:proofErr w:type="spellEnd"/>
      <w:r w:rsidR="000F174E">
        <w:rPr>
          <w:color w:val="000000" w:themeColor="text1"/>
          <w:lang w:val="de-DE"/>
        </w:rPr>
        <w:t xml:space="preserve"> </w:t>
      </w:r>
      <w:r w:rsidR="00DA3082">
        <w:rPr>
          <w:color w:val="000000" w:themeColor="text1"/>
          <w:lang w:val="de-DE"/>
        </w:rPr>
        <w:t>de</w:t>
      </w:r>
      <w:r w:rsidR="00D318FB">
        <w:rPr>
          <w:color w:val="000000" w:themeColor="text1"/>
          <w:lang w:val="de-DE"/>
        </w:rPr>
        <w:t xml:space="preserve">s Frauenhauses „Foyer </w:t>
      </w:r>
      <w:proofErr w:type="spellStart"/>
      <w:r w:rsidR="00D318FB">
        <w:rPr>
          <w:color w:val="000000" w:themeColor="text1"/>
          <w:lang w:val="de-DE"/>
        </w:rPr>
        <w:t>Sichem</w:t>
      </w:r>
      <w:proofErr w:type="spellEnd"/>
      <w:r w:rsidR="00D318FB">
        <w:rPr>
          <w:color w:val="000000" w:themeColor="text1"/>
          <w:lang w:val="de-DE"/>
        </w:rPr>
        <w:t>“ in</w:t>
      </w:r>
      <w:r w:rsidR="00DF70BC">
        <w:rPr>
          <w:color w:val="000000" w:themeColor="text1"/>
          <w:lang w:val="de-DE"/>
        </w:rPr>
        <w:t xml:space="preserve"> </w:t>
      </w:r>
      <w:proofErr w:type="spellStart"/>
      <w:r w:rsidR="00DF70BC">
        <w:rPr>
          <w:color w:val="000000" w:themeColor="text1"/>
          <w:lang w:val="de-DE"/>
        </w:rPr>
        <w:t>Walferdange</w:t>
      </w:r>
      <w:proofErr w:type="spellEnd"/>
      <w:r w:rsidR="00DF70BC">
        <w:rPr>
          <w:color w:val="000000" w:themeColor="text1"/>
          <w:lang w:val="de-DE"/>
        </w:rPr>
        <w:t>.</w:t>
      </w:r>
      <w:r w:rsidR="007E200C">
        <w:rPr>
          <w:color w:val="000000" w:themeColor="text1"/>
          <w:lang w:val="de-DE"/>
        </w:rPr>
        <w:t xml:space="preserve"> </w:t>
      </w:r>
    </w:p>
    <w:p w:rsidR="007E200C" w:rsidRDefault="009D59B8" w:rsidP="000E23A4">
      <w:pPr>
        <w:spacing w:before="450" w:after="150"/>
        <w:textAlignment w:val="baseline"/>
        <w:outlineLvl w:val="1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An dem Haus angekommen</w:t>
      </w:r>
      <w:r w:rsidR="00D64371">
        <w:rPr>
          <w:color w:val="000000" w:themeColor="text1"/>
          <w:lang w:val="de-DE"/>
        </w:rPr>
        <w:t>,</w:t>
      </w:r>
      <w:r>
        <w:rPr>
          <w:color w:val="000000" w:themeColor="text1"/>
          <w:lang w:val="de-DE"/>
        </w:rPr>
        <w:t xml:space="preserve"> merke ich sofort</w:t>
      </w:r>
      <w:r w:rsidR="00190472">
        <w:rPr>
          <w:color w:val="000000" w:themeColor="text1"/>
          <w:lang w:val="de-DE"/>
        </w:rPr>
        <w:t>,</w:t>
      </w:r>
      <w:r>
        <w:rPr>
          <w:color w:val="000000" w:themeColor="text1"/>
          <w:lang w:val="de-DE"/>
        </w:rPr>
        <w:t xml:space="preserve"> das</w:t>
      </w:r>
      <w:r w:rsidR="00190472">
        <w:rPr>
          <w:color w:val="000000" w:themeColor="text1"/>
          <w:lang w:val="de-DE"/>
        </w:rPr>
        <w:t>s</w:t>
      </w:r>
      <w:r>
        <w:rPr>
          <w:color w:val="000000" w:themeColor="text1"/>
          <w:lang w:val="de-DE"/>
        </w:rPr>
        <w:t xml:space="preserve"> dieses Haus sich von dem Rest der Häuser in diesem Wohnblock unterscheidet.</w:t>
      </w:r>
      <w:r w:rsidR="00D9691B">
        <w:rPr>
          <w:color w:val="000000" w:themeColor="text1"/>
          <w:lang w:val="de-DE"/>
        </w:rPr>
        <w:t xml:space="preserve"> Die Eingangstür ist mit einer Kamera</w:t>
      </w:r>
      <w:r w:rsidR="00F94B74">
        <w:rPr>
          <w:color w:val="000000" w:themeColor="text1"/>
          <w:lang w:val="de-DE"/>
        </w:rPr>
        <w:t xml:space="preserve"> und eine</w:t>
      </w:r>
      <w:r w:rsidR="00BA3E31">
        <w:rPr>
          <w:color w:val="000000" w:themeColor="text1"/>
          <w:lang w:val="de-DE"/>
        </w:rPr>
        <w:t xml:space="preserve">r Sprechanlage </w:t>
      </w:r>
      <w:r w:rsidR="00D9691B">
        <w:rPr>
          <w:color w:val="000000" w:themeColor="text1"/>
          <w:lang w:val="de-DE"/>
        </w:rPr>
        <w:t>ausgestattet</w:t>
      </w:r>
      <w:r w:rsidR="001E481D">
        <w:rPr>
          <w:color w:val="000000" w:themeColor="text1"/>
          <w:lang w:val="de-DE"/>
        </w:rPr>
        <w:t>. Hinter dieser befindet sich ein kleiner Zwischenraum</w:t>
      </w:r>
      <w:r w:rsidR="00FB15E6">
        <w:rPr>
          <w:color w:val="000000" w:themeColor="text1"/>
          <w:lang w:val="de-DE"/>
        </w:rPr>
        <w:t xml:space="preserve">, </w:t>
      </w:r>
      <w:r w:rsidR="00827A8E">
        <w:rPr>
          <w:color w:val="000000" w:themeColor="text1"/>
          <w:lang w:val="de-DE"/>
        </w:rPr>
        <w:t xml:space="preserve">der durch eine zweite Sicherheitstür </w:t>
      </w:r>
      <w:r w:rsidR="00EA7D98">
        <w:rPr>
          <w:color w:val="000000" w:themeColor="text1"/>
          <w:lang w:val="de-DE"/>
        </w:rPr>
        <w:t xml:space="preserve">begrenzt ist. Später erfahre ich, dass diese </w:t>
      </w:r>
      <w:r w:rsidR="00FB15E6">
        <w:rPr>
          <w:color w:val="000000" w:themeColor="text1"/>
          <w:lang w:val="de-DE"/>
        </w:rPr>
        <w:t>Absicherung</w:t>
      </w:r>
      <w:r w:rsidR="00EA7D98">
        <w:rPr>
          <w:color w:val="000000" w:themeColor="text1"/>
          <w:lang w:val="de-DE"/>
        </w:rPr>
        <w:t xml:space="preserve"> durchaus notwendig ist</w:t>
      </w:r>
      <w:r w:rsidR="003A57D8">
        <w:rPr>
          <w:color w:val="000000" w:themeColor="text1"/>
          <w:lang w:val="de-DE"/>
        </w:rPr>
        <w:t>,</w:t>
      </w:r>
      <w:r w:rsidR="00EA7D98">
        <w:rPr>
          <w:color w:val="000000" w:themeColor="text1"/>
          <w:lang w:val="de-DE"/>
        </w:rPr>
        <w:t xml:space="preserve"> um die Sicherheit der Frauen zu gewährleisten</w:t>
      </w:r>
      <w:r w:rsidR="00310110">
        <w:rPr>
          <w:color w:val="000000" w:themeColor="text1"/>
          <w:lang w:val="de-DE"/>
        </w:rPr>
        <w:t xml:space="preserve">. Nach dem </w:t>
      </w:r>
      <w:r w:rsidR="003A57D8">
        <w:rPr>
          <w:color w:val="000000" w:themeColor="text1"/>
          <w:lang w:val="de-DE"/>
        </w:rPr>
        <w:t>Passieren</w:t>
      </w:r>
      <w:r w:rsidR="00310110">
        <w:rPr>
          <w:color w:val="000000" w:themeColor="text1"/>
          <w:lang w:val="de-DE"/>
        </w:rPr>
        <w:t xml:space="preserve"> der zweiten Tür </w:t>
      </w:r>
      <w:r w:rsidR="00C36FFF">
        <w:rPr>
          <w:color w:val="000000" w:themeColor="text1"/>
          <w:lang w:val="de-DE"/>
        </w:rPr>
        <w:t>bin ich endlich im Haus angelangt.</w:t>
      </w:r>
      <w:r w:rsidR="00AA1592">
        <w:rPr>
          <w:color w:val="000000" w:themeColor="text1"/>
          <w:lang w:val="de-DE"/>
        </w:rPr>
        <w:t xml:space="preserve"> Auf der rechten Seite befindet sich ein kleiner Raum. Dieser verfügt über ein Fenster</w:t>
      </w:r>
      <w:r w:rsidR="00C77E94">
        <w:rPr>
          <w:color w:val="000000" w:themeColor="text1"/>
          <w:lang w:val="de-DE"/>
        </w:rPr>
        <w:t>,</w:t>
      </w:r>
      <w:r w:rsidR="00AA1592">
        <w:rPr>
          <w:color w:val="000000" w:themeColor="text1"/>
          <w:lang w:val="de-DE"/>
        </w:rPr>
        <w:t xml:space="preserve"> durch </w:t>
      </w:r>
      <w:r w:rsidR="00C77E94">
        <w:rPr>
          <w:color w:val="000000" w:themeColor="text1"/>
          <w:lang w:val="de-DE"/>
        </w:rPr>
        <w:t>das</w:t>
      </w:r>
      <w:r w:rsidR="00AA1592">
        <w:rPr>
          <w:color w:val="000000" w:themeColor="text1"/>
          <w:lang w:val="de-DE"/>
        </w:rPr>
        <w:t xml:space="preserve"> die Türen </w:t>
      </w:r>
      <w:r w:rsidR="00C77E94">
        <w:rPr>
          <w:color w:val="000000" w:themeColor="text1"/>
          <w:lang w:val="de-DE"/>
        </w:rPr>
        <w:t>eingesehen</w:t>
      </w:r>
      <w:r w:rsidR="00AA1592">
        <w:rPr>
          <w:color w:val="000000" w:themeColor="text1"/>
          <w:lang w:val="de-DE"/>
        </w:rPr>
        <w:t xml:space="preserve"> werden können. </w:t>
      </w:r>
      <w:r w:rsidR="00597F96">
        <w:rPr>
          <w:color w:val="000000" w:themeColor="text1"/>
          <w:lang w:val="de-DE"/>
        </w:rPr>
        <w:t xml:space="preserve">Zu jeder Tageszeit ist eine der </w:t>
      </w:r>
      <w:r w:rsidR="009D0797">
        <w:rPr>
          <w:color w:val="000000" w:themeColor="text1"/>
          <w:lang w:val="de-DE"/>
        </w:rPr>
        <w:t xml:space="preserve">Mitarbeiterinnen </w:t>
      </w:r>
      <w:r w:rsidR="00597F96">
        <w:rPr>
          <w:color w:val="000000" w:themeColor="text1"/>
          <w:lang w:val="de-DE"/>
        </w:rPr>
        <w:t>verfügbar</w:t>
      </w:r>
      <w:r w:rsidR="009D0797">
        <w:rPr>
          <w:color w:val="000000" w:themeColor="text1"/>
          <w:lang w:val="de-DE"/>
        </w:rPr>
        <w:t>,</w:t>
      </w:r>
      <w:r w:rsidR="00597F96">
        <w:rPr>
          <w:color w:val="000000" w:themeColor="text1"/>
          <w:lang w:val="de-DE"/>
        </w:rPr>
        <w:t xml:space="preserve"> um den Frauen und ihren Kindern zu helfen.</w:t>
      </w:r>
      <w:r w:rsidR="00C741B3">
        <w:rPr>
          <w:color w:val="000000" w:themeColor="text1"/>
          <w:lang w:val="de-DE"/>
        </w:rPr>
        <w:t xml:space="preserve"> Ich werde von der freundlichen </w:t>
      </w:r>
      <w:r w:rsidR="009224AF">
        <w:rPr>
          <w:color w:val="000000" w:themeColor="text1"/>
          <w:lang w:val="de-DE"/>
        </w:rPr>
        <w:t xml:space="preserve">Frau </w:t>
      </w:r>
      <w:proofErr w:type="spellStart"/>
      <w:r w:rsidR="009224AF">
        <w:rPr>
          <w:color w:val="000000" w:themeColor="text1"/>
          <w:lang w:val="de-DE"/>
        </w:rPr>
        <w:t>Biron</w:t>
      </w:r>
      <w:proofErr w:type="spellEnd"/>
      <w:r w:rsidR="009224AF">
        <w:rPr>
          <w:color w:val="000000" w:themeColor="text1"/>
          <w:lang w:val="de-DE"/>
        </w:rPr>
        <w:t xml:space="preserve"> </w:t>
      </w:r>
      <w:r w:rsidR="00C741B3">
        <w:rPr>
          <w:color w:val="000000" w:themeColor="text1"/>
          <w:lang w:val="de-DE"/>
        </w:rPr>
        <w:t>in Empfang genommen und in einen Raum geführt</w:t>
      </w:r>
      <w:r w:rsidR="001A6BCE">
        <w:rPr>
          <w:color w:val="000000" w:themeColor="text1"/>
          <w:lang w:val="de-DE"/>
        </w:rPr>
        <w:t xml:space="preserve">, </w:t>
      </w:r>
      <w:r w:rsidR="00C741B3">
        <w:rPr>
          <w:color w:val="000000" w:themeColor="text1"/>
          <w:lang w:val="de-DE"/>
        </w:rPr>
        <w:t xml:space="preserve">der vor </w:t>
      </w:r>
      <w:r w:rsidR="006B3EDA">
        <w:rPr>
          <w:color w:val="000000" w:themeColor="text1"/>
          <w:lang w:val="de-DE"/>
        </w:rPr>
        <w:t>allem</w:t>
      </w:r>
      <w:r w:rsidR="00C741B3">
        <w:rPr>
          <w:color w:val="000000" w:themeColor="text1"/>
          <w:lang w:val="de-DE"/>
        </w:rPr>
        <w:t xml:space="preserve"> Spielzeuge </w:t>
      </w:r>
      <w:r w:rsidR="00481DC0">
        <w:rPr>
          <w:color w:val="000000" w:themeColor="text1"/>
          <w:lang w:val="de-DE"/>
        </w:rPr>
        <w:t>aber</w:t>
      </w:r>
      <w:r w:rsidR="00E95CAF">
        <w:rPr>
          <w:color w:val="000000" w:themeColor="text1"/>
          <w:lang w:val="de-DE"/>
        </w:rPr>
        <w:t xml:space="preserve"> auch einen Tisch, zwei Stühle und ein Sofa aufweist.</w:t>
      </w:r>
      <w:r w:rsidR="00C77060">
        <w:rPr>
          <w:color w:val="000000" w:themeColor="text1"/>
          <w:lang w:val="de-DE"/>
        </w:rPr>
        <w:t xml:space="preserve"> </w:t>
      </w:r>
      <w:r w:rsidR="00A03AAA">
        <w:rPr>
          <w:color w:val="000000" w:themeColor="text1"/>
          <w:lang w:val="de-DE"/>
        </w:rPr>
        <w:t>Leise hört man Stimmen in den Gängen</w:t>
      </w:r>
      <w:r w:rsidR="00D835EF">
        <w:rPr>
          <w:color w:val="000000" w:themeColor="text1"/>
          <w:lang w:val="de-DE"/>
        </w:rPr>
        <w:t>,</w:t>
      </w:r>
      <w:r w:rsidR="00A03AAA">
        <w:rPr>
          <w:color w:val="000000" w:themeColor="text1"/>
          <w:lang w:val="de-DE"/>
        </w:rPr>
        <w:t xml:space="preserve"> doch die Personen bleiben einem verborgen.</w:t>
      </w:r>
    </w:p>
    <w:p w:rsidR="005B2FDF" w:rsidRDefault="000F174E" w:rsidP="00F632BB">
      <w:pPr>
        <w:spacing w:before="450" w:after="150"/>
        <w:textAlignment w:val="baseline"/>
        <w:outlineLvl w:val="1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 xml:space="preserve">Frau </w:t>
      </w:r>
      <w:proofErr w:type="spellStart"/>
      <w:r>
        <w:rPr>
          <w:color w:val="000000" w:themeColor="text1"/>
          <w:lang w:val="de-DE"/>
        </w:rPr>
        <w:t>Biron</w:t>
      </w:r>
      <w:proofErr w:type="spellEnd"/>
      <w:r>
        <w:rPr>
          <w:color w:val="000000" w:themeColor="text1"/>
          <w:lang w:val="de-DE"/>
        </w:rPr>
        <w:t xml:space="preserve"> </w:t>
      </w:r>
      <w:r w:rsidR="00842422">
        <w:rPr>
          <w:color w:val="000000" w:themeColor="text1"/>
          <w:lang w:val="de-DE"/>
        </w:rPr>
        <w:t>fängt bereitwillig an zu erzählen</w:t>
      </w:r>
      <w:r w:rsidR="0005612B">
        <w:rPr>
          <w:color w:val="000000" w:themeColor="text1"/>
          <w:lang w:val="de-DE"/>
        </w:rPr>
        <w:t>. Schnell merke ich</w:t>
      </w:r>
      <w:r w:rsidR="00393486">
        <w:rPr>
          <w:color w:val="000000" w:themeColor="text1"/>
          <w:lang w:val="de-DE"/>
        </w:rPr>
        <w:t>,</w:t>
      </w:r>
      <w:r w:rsidR="0005612B">
        <w:rPr>
          <w:color w:val="000000" w:themeColor="text1"/>
          <w:lang w:val="de-DE"/>
        </w:rPr>
        <w:t xml:space="preserve"> das</w:t>
      </w:r>
      <w:r w:rsidR="00393486">
        <w:rPr>
          <w:color w:val="000000" w:themeColor="text1"/>
          <w:lang w:val="de-DE"/>
        </w:rPr>
        <w:t xml:space="preserve">s </w:t>
      </w:r>
      <w:r w:rsidR="0005612B">
        <w:rPr>
          <w:color w:val="000000" w:themeColor="text1"/>
          <w:lang w:val="de-DE"/>
        </w:rPr>
        <w:t>ihr diese Themen sehr am Herzen liegen.</w:t>
      </w:r>
      <w:r w:rsidR="005B2FDF" w:rsidRPr="005B2FDF">
        <w:rPr>
          <w:color w:val="000000" w:themeColor="text1"/>
          <w:lang w:val="de-DE"/>
        </w:rPr>
        <w:t xml:space="preserve"> </w:t>
      </w:r>
      <w:r w:rsidR="005B2FDF">
        <w:rPr>
          <w:color w:val="000000" w:themeColor="text1"/>
          <w:lang w:val="de-DE"/>
        </w:rPr>
        <w:t xml:space="preserve">Mitten in der Nacht kann es sein, dass an der Tür des Foyers geklopft wird und eine Frau mit einem kleinen Baby in der Kälte </w:t>
      </w:r>
      <w:proofErr w:type="gramStart"/>
      <w:r w:rsidR="005B2FDF">
        <w:rPr>
          <w:color w:val="000000" w:themeColor="text1"/>
          <w:lang w:val="de-DE"/>
        </w:rPr>
        <w:t>davor steht</w:t>
      </w:r>
      <w:proofErr w:type="gramEnd"/>
      <w:r w:rsidR="005B2FDF">
        <w:rPr>
          <w:color w:val="000000" w:themeColor="text1"/>
          <w:lang w:val="de-DE"/>
        </w:rPr>
        <w:t>. Die Frau ist grün und blau geschlagen und kann sich fast nicht mehr aufrecht halten. Die letzte Kraft</w:t>
      </w:r>
      <w:r w:rsidR="00360EE9">
        <w:rPr>
          <w:color w:val="000000" w:themeColor="text1"/>
          <w:lang w:val="de-DE"/>
        </w:rPr>
        <w:t>,</w:t>
      </w:r>
      <w:r w:rsidR="005B2FDF">
        <w:rPr>
          <w:color w:val="000000" w:themeColor="text1"/>
          <w:lang w:val="de-DE"/>
        </w:rPr>
        <w:t xml:space="preserve"> die sie aufgewendet hat</w:t>
      </w:r>
      <w:r w:rsidR="008B61C0">
        <w:rPr>
          <w:color w:val="000000" w:themeColor="text1"/>
          <w:lang w:val="de-DE"/>
        </w:rPr>
        <w:t>,</w:t>
      </w:r>
      <w:r w:rsidR="005B2FDF">
        <w:rPr>
          <w:color w:val="000000" w:themeColor="text1"/>
          <w:lang w:val="de-DE"/>
        </w:rPr>
        <w:t xml:space="preserve"> um sich und ihr Kind in Sicherheit zu bringen</w:t>
      </w:r>
      <w:r w:rsidR="008B61C0">
        <w:rPr>
          <w:color w:val="000000" w:themeColor="text1"/>
          <w:lang w:val="de-DE"/>
        </w:rPr>
        <w:t>,</w:t>
      </w:r>
      <w:r w:rsidR="005B2FDF">
        <w:rPr>
          <w:color w:val="000000" w:themeColor="text1"/>
          <w:lang w:val="de-DE"/>
        </w:rPr>
        <w:t xml:space="preserve"> ist verflogen. Ein Notfall für das ganze Team. Eine Matratze wird in das Büro g</w:t>
      </w:r>
      <w:r w:rsidR="000D1217">
        <w:rPr>
          <w:color w:val="000000" w:themeColor="text1"/>
          <w:lang w:val="de-DE"/>
        </w:rPr>
        <w:t>estellt</w:t>
      </w:r>
      <w:r w:rsidR="000A5766">
        <w:rPr>
          <w:color w:val="000000" w:themeColor="text1"/>
          <w:lang w:val="de-DE"/>
        </w:rPr>
        <w:t>,</w:t>
      </w:r>
      <w:r w:rsidR="000D1217">
        <w:rPr>
          <w:color w:val="000000" w:themeColor="text1"/>
          <w:lang w:val="de-DE"/>
        </w:rPr>
        <w:t xml:space="preserve"> </w:t>
      </w:r>
      <w:r w:rsidR="005B2FDF">
        <w:rPr>
          <w:color w:val="000000" w:themeColor="text1"/>
          <w:lang w:val="de-DE"/>
        </w:rPr>
        <w:t>da alle Zimmer voll sind. Die Polizei wird alarmiert. Die Krankenschwester ist schon zur Stelle! Womöglich wir</w:t>
      </w:r>
      <w:r w:rsidR="000D1217">
        <w:rPr>
          <w:color w:val="000000" w:themeColor="text1"/>
          <w:lang w:val="de-DE"/>
        </w:rPr>
        <w:t>d</w:t>
      </w:r>
      <w:r w:rsidR="005B2FDF">
        <w:rPr>
          <w:color w:val="000000" w:themeColor="text1"/>
          <w:lang w:val="de-DE"/>
        </w:rPr>
        <w:t xml:space="preserve"> diese Frau bald in einem anderen Heim untergebracht, eins mit anonymer Adresse.</w:t>
      </w:r>
      <w:r w:rsidR="00C47123">
        <w:rPr>
          <w:color w:val="000000" w:themeColor="text1"/>
          <w:lang w:val="de-DE"/>
        </w:rPr>
        <w:t xml:space="preserve"> </w:t>
      </w:r>
      <w:r w:rsidR="005B2FDF">
        <w:rPr>
          <w:color w:val="000000" w:themeColor="text1"/>
          <w:lang w:val="de-DE"/>
        </w:rPr>
        <w:t>Ein besonders schlimmer Fall körperlicher Gewalt, jedoch kommen diese gar nicht so selten vor wie wir uns das vielleicht denken.</w:t>
      </w:r>
    </w:p>
    <w:p w:rsidR="00C061B5" w:rsidRDefault="0005612B" w:rsidP="000E23A4">
      <w:pPr>
        <w:spacing w:before="450" w:after="150"/>
        <w:textAlignment w:val="baseline"/>
        <w:outlineLvl w:val="1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 xml:space="preserve"> </w:t>
      </w:r>
    </w:p>
    <w:p w:rsidR="00F67712" w:rsidRDefault="0005612B" w:rsidP="000E23A4">
      <w:pPr>
        <w:spacing w:before="450" w:after="150"/>
        <w:textAlignment w:val="baseline"/>
        <w:outlineLvl w:val="1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lastRenderedPageBreak/>
        <w:t>Von ihr erfahre ich</w:t>
      </w:r>
      <w:r w:rsidR="00883DD3">
        <w:rPr>
          <w:color w:val="000000" w:themeColor="text1"/>
          <w:lang w:val="de-DE"/>
        </w:rPr>
        <w:t>,</w:t>
      </w:r>
      <w:r>
        <w:rPr>
          <w:color w:val="000000" w:themeColor="text1"/>
          <w:lang w:val="de-DE"/>
        </w:rPr>
        <w:t xml:space="preserve"> </w:t>
      </w:r>
      <w:r w:rsidR="003109AE">
        <w:rPr>
          <w:color w:val="000000" w:themeColor="text1"/>
          <w:lang w:val="de-DE"/>
        </w:rPr>
        <w:t>das</w:t>
      </w:r>
      <w:r w:rsidR="00883DD3">
        <w:rPr>
          <w:color w:val="000000" w:themeColor="text1"/>
          <w:lang w:val="de-DE"/>
        </w:rPr>
        <w:t xml:space="preserve">s </w:t>
      </w:r>
      <w:r w:rsidR="003109AE">
        <w:rPr>
          <w:color w:val="000000" w:themeColor="text1"/>
          <w:lang w:val="de-DE"/>
        </w:rPr>
        <w:t>es zwei Gruppen von Frauen gibt, die das Foyer beherbergt.</w:t>
      </w:r>
      <w:r w:rsidR="00536D09">
        <w:rPr>
          <w:color w:val="000000" w:themeColor="text1"/>
          <w:lang w:val="de-DE"/>
        </w:rPr>
        <w:t xml:space="preserve"> Die erste Gruppe repräsentiert </w:t>
      </w:r>
      <w:r w:rsidR="00ED624C">
        <w:rPr>
          <w:color w:val="000000" w:themeColor="text1"/>
          <w:lang w:val="de-DE"/>
        </w:rPr>
        <w:t>die Frauen</w:t>
      </w:r>
      <w:r w:rsidR="00DD6049">
        <w:rPr>
          <w:color w:val="000000" w:themeColor="text1"/>
          <w:lang w:val="de-DE"/>
        </w:rPr>
        <w:t xml:space="preserve"> verschiedener Altersgruppen</w:t>
      </w:r>
      <w:r w:rsidR="00467C2A">
        <w:rPr>
          <w:color w:val="000000" w:themeColor="text1"/>
          <w:lang w:val="de-DE"/>
        </w:rPr>
        <w:t xml:space="preserve">, </w:t>
      </w:r>
      <w:r w:rsidR="00ED624C">
        <w:rPr>
          <w:color w:val="000000" w:themeColor="text1"/>
          <w:lang w:val="de-DE"/>
        </w:rPr>
        <w:t xml:space="preserve">die Opfer von häuslicher Gewalt </w:t>
      </w:r>
      <w:r w:rsidR="00DD6049">
        <w:rPr>
          <w:color w:val="000000" w:themeColor="text1"/>
          <w:lang w:val="de-DE"/>
        </w:rPr>
        <w:t xml:space="preserve">wurden. </w:t>
      </w:r>
      <w:r w:rsidR="000E7C1E">
        <w:rPr>
          <w:color w:val="000000" w:themeColor="text1"/>
          <w:lang w:val="de-DE"/>
        </w:rPr>
        <w:t xml:space="preserve">Meist </w:t>
      </w:r>
      <w:r w:rsidR="002735F3">
        <w:rPr>
          <w:color w:val="000000" w:themeColor="text1"/>
          <w:lang w:val="de-DE"/>
        </w:rPr>
        <w:t>kommen</w:t>
      </w:r>
      <w:r w:rsidR="000E7C1E">
        <w:rPr>
          <w:color w:val="000000" w:themeColor="text1"/>
          <w:lang w:val="de-DE"/>
        </w:rPr>
        <w:t xml:space="preserve"> diese nicht </w:t>
      </w:r>
      <w:proofErr w:type="gramStart"/>
      <w:r w:rsidR="000E7C1E">
        <w:rPr>
          <w:color w:val="000000" w:themeColor="text1"/>
          <w:lang w:val="de-DE"/>
        </w:rPr>
        <w:t>allein</w:t>
      </w:r>
      <w:r w:rsidR="00D864A8">
        <w:rPr>
          <w:color w:val="000000" w:themeColor="text1"/>
          <w:lang w:val="de-DE"/>
        </w:rPr>
        <w:t>.Die</w:t>
      </w:r>
      <w:proofErr w:type="gramEnd"/>
      <w:r w:rsidR="00D864A8">
        <w:rPr>
          <w:color w:val="000000" w:themeColor="text1"/>
          <w:lang w:val="de-DE"/>
        </w:rPr>
        <w:t xml:space="preserve"> </w:t>
      </w:r>
      <w:r w:rsidR="00334013">
        <w:rPr>
          <w:color w:val="000000" w:themeColor="text1"/>
          <w:lang w:val="de-DE"/>
        </w:rPr>
        <w:t>Mehrheit sind Mütter</w:t>
      </w:r>
      <w:r w:rsidR="00FC7CAB">
        <w:rPr>
          <w:color w:val="000000" w:themeColor="text1"/>
          <w:lang w:val="de-DE"/>
        </w:rPr>
        <w:t>,</w:t>
      </w:r>
      <w:r w:rsidR="00334013">
        <w:rPr>
          <w:color w:val="000000" w:themeColor="text1"/>
          <w:lang w:val="de-DE"/>
        </w:rPr>
        <w:t xml:space="preserve"> die ihre Kinder</w:t>
      </w:r>
      <w:r w:rsidR="00FE1B18">
        <w:rPr>
          <w:color w:val="000000" w:themeColor="text1"/>
          <w:lang w:val="de-DE"/>
        </w:rPr>
        <w:t>,</w:t>
      </w:r>
      <w:r w:rsidR="004017FF">
        <w:rPr>
          <w:color w:val="000000" w:themeColor="text1"/>
          <w:lang w:val="de-DE"/>
        </w:rPr>
        <w:t xml:space="preserve"> ob Kleinkind, Jugendliche oder Erwachsene</w:t>
      </w:r>
      <w:r w:rsidR="00FE1B18">
        <w:rPr>
          <w:color w:val="000000" w:themeColor="text1"/>
          <w:lang w:val="de-DE"/>
        </w:rPr>
        <w:t>, notgedrungen mit ins Foyer nehmen müssen.</w:t>
      </w:r>
      <w:r w:rsidR="00895293">
        <w:rPr>
          <w:color w:val="000000" w:themeColor="text1"/>
          <w:lang w:val="de-DE"/>
        </w:rPr>
        <w:t xml:space="preserve"> Sie finden keine andere Bleibe</w:t>
      </w:r>
      <w:r w:rsidR="00B14BE6">
        <w:rPr>
          <w:color w:val="000000" w:themeColor="text1"/>
          <w:lang w:val="de-DE"/>
        </w:rPr>
        <w:t xml:space="preserve">, das Foyer ist ihre letzte Rettung. </w:t>
      </w:r>
      <w:r w:rsidR="00935E20">
        <w:rPr>
          <w:color w:val="000000" w:themeColor="text1"/>
          <w:lang w:val="de-DE"/>
        </w:rPr>
        <w:t xml:space="preserve">Zur zweiten Gruppe gehören die, die ohne Hilfe </w:t>
      </w:r>
      <w:r w:rsidR="00E32FFE">
        <w:rPr>
          <w:color w:val="000000" w:themeColor="text1"/>
          <w:lang w:val="de-DE"/>
        </w:rPr>
        <w:t xml:space="preserve">des Teams </w:t>
      </w:r>
      <w:r w:rsidR="00613F2D">
        <w:rPr>
          <w:color w:val="000000" w:themeColor="text1"/>
          <w:lang w:val="de-DE"/>
        </w:rPr>
        <w:t xml:space="preserve">in unserer Gesellschaft wohl schlecht einen </w:t>
      </w:r>
      <w:r w:rsidR="00D61FA6">
        <w:rPr>
          <w:color w:val="000000" w:themeColor="text1"/>
          <w:lang w:val="de-DE"/>
        </w:rPr>
        <w:t xml:space="preserve">gesellschaftlichen </w:t>
      </w:r>
      <w:r w:rsidR="00613F2D">
        <w:rPr>
          <w:color w:val="000000" w:themeColor="text1"/>
          <w:lang w:val="de-DE"/>
        </w:rPr>
        <w:t>Platz finden würden.</w:t>
      </w:r>
      <w:r w:rsidR="00125B05">
        <w:rPr>
          <w:color w:val="000000" w:themeColor="text1"/>
          <w:lang w:val="de-DE"/>
        </w:rPr>
        <w:t xml:space="preserve"> Junge Schwangere oder </w:t>
      </w:r>
      <w:r w:rsidR="001B668E">
        <w:rPr>
          <w:color w:val="000000" w:themeColor="text1"/>
          <w:lang w:val="de-DE"/>
        </w:rPr>
        <w:t>Frauen mit einem kleinen</w:t>
      </w:r>
      <w:r w:rsidR="001E7F09">
        <w:rPr>
          <w:color w:val="000000" w:themeColor="text1"/>
          <w:lang w:val="de-DE"/>
        </w:rPr>
        <w:t>,</w:t>
      </w:r>
      <w:r w:rsidR="001B668E">
        <w:rPr>
          <w:color w:val="000000" w:themeColor="text1"/>
          <w:lang w:val="de-DE"/>
        </w:rPr>
        <w:t xml:space="preserve"> unschuldigen Baby.</w:t>
      </w:r>
      <w:r w:rsidR="000422AE">
        <w:rPr>
          <w:color w:val="000000" w:themeColor="text1"/>
          <w:lang w:val="de-DE"/>
        </w:rPr>
        <w:t xml:space="preserve"> Die Geschichten der Einzelnen sind sehr verschieden</w:t>
      </w:r>
      <w:r w:rsidR="00CD5C7F">
        <w:rPr>
          <w:color w:val="000000" w:themeColor="text1"/>
          <w:lang w:val="de-DE"/>
        </w:rPr>
        <w:t xml:space="preserve">, </w:t>
      </w:r>
      <w:r w:rsidR="000422AE">
        <w:rPr>
          <w:color w:val="000000" w:themeColor="text1"/>
          <w:lang w:val="de-DE"/>
        </w:rPr>
        <w:t xml:space="preserve">jedoch </w:t>
      </w:r>
      <w:r w:rsidR="00BA1036">
        <w:rPr>
          <w:color w:val="000000" w:themeColor="text1"/>
          <w:lang w:val="de-DE"/>
        </w:rPr>
        <w:t>verkörpern</w:t>
      </w:r>
      <w:r w:rsidR="00344450">
        <w:rPr>
          <w:color w:val="000000" w:themeColor="text1"/>
          <w:lang w:val="de-DE"/>
        </w:rPr>
        <w:t xml:space="preserve"> sie alle</w:t>
      </w:r>
      <w:r w:rsidR="00571A75">
        <w:rPr>
          <w:color w:val="000000" w:themeColor="text1"/>
          <w:lang w:val="de-DE"/>
        </w:rPr>
        <w:t xml:space="preserve"> </w:t>
      </w:r>
      <w:r w:rsidR="003E35A3">
        <w:rPr>
          <w:color w:val="000000" w:themeColor="text1"/>
          <w:lang w:val="de-DE"/>
        </w:rPr>
        <w:t>eine</w:t>
      </w:r>
      <w:r w:rsidR="003E3320">
        <w:rPr>
          <w:color w:val="000000" w:themeColor="text1"/>
          <w:lang w:val="de-DE"/>
        </w:rPr>
        <w:t xml:space="preserve">s </w:t>
      </w:r>
      <w:r w:rsidR="003E35A3">
        <w:rPr>
          <w:color w:val="000000" w:themeColor="text1"/>
          <w:lang w:val="de-DE"/>
        </w:rPr>
        <w:t>der schlimmsten</w:t>
      </w:r>
      <w:r w:rsidR="004D4079">
        <w:rPr>
          <w:color w:val="000000" w:themeColor="text1"/>
          <w:lang w:val="de-DE"/>
        </w:rPr>
        <w:t xml:space="preserve"> </w:t>
      </w:r>
      <w:r w:rsidR="00812B25">
        <w:rPr>
          <w:color w:val="000000" w:themeColor="text1"/>
          <w:lang w:val="de-DE"/>
        </w:rPr>
        <w:t>Attribute</w:t>
      </w:r>
      <w:r w:rsidR="001A52D8">
        <w:rPr>
          <w:color w:val="000000" w:themeColor="text1"/>
          <w:lang w:val="de-DE"/>
        </w:rPr>
        <w:t>:</w:t>
      </w:r>
      <w:r w:rsidR="003E35A3">
        <w:rPr>
          <w:color w:val="000000" w:themeColor="text1"/>
          <w:lang w:val="de-DE"/>
        </w:rPr>
        <w:t xml:space="preserve"> </w:t>
      </w:r>
      <w:r w:rsidR="00C32B59">
        <w:rPr>
          <w:color w:val="000000" w:themeColor="text1"/>
          <w:lang w:val="de-DE"/>
        </w:rPr>
        <w:t>die Gewalt gegen diejenigen</w:t>
      </w:r>
      <w:r w:rsidR="001E7F09">
        <w:rPr>
          <w:color w:val="000000" w:themeColor="text1"/>
          <w:lang w:val="de-DE"/>
        </w:rPr>
        <w:t>,</w:t>
      </w:r>
      <w:r w:rsidR="00C32B59">
        <w:rPr>
          <w:color w:val="000000" w:themeColor="text1"/>
          <w:lang w:val="de-DE"/>
        </w:rPr>
        <w:t xml:space="preserve"> die sich nicht wehren können oder wollen</w:t>
      </w:r>
      <w:r w:rsidR="007035D8">
        <w:rPr>
          <w:color w:val="000000" w:themeColor="text1"/>
          <w:lang w:val="de-DE"/>
        </w:rPr>
        <w:t>.</w:t>
      </w:r>
      <w:r w:rsidR="003E0D23">
        <w:rPr>
          <w:color w:val="000000" w:themeColor="text1"/>
          <w:lang w:val="de-DE"/>
        </w:rPr>
        <w:t xml:space="preserve"> Der Weg </w:t>
      </w:r>
      <w:r w:rsidR="00E61F42">
        <w:rPr>
          <w:color w:val="000000" w:themeColor="text1"/>
          <w:lang w:val="de-DE"/>
        </w:rPr>
        <w:t>dorthin scheint einfach</w:t>
      </w:r>
      <w:r w:rsidR="0015463E">
        <w:rPr>
          <w:color w:val="000000" w:themeColor="text1"/>
          <w:lang w:val="de-DE"/>
        </w:rPr>
        <w:t>.</w:t>
      </w:r>
    </w:p>
    <w:p w:rsidR="00A438F7" w:rsidRDefault="009301D7" w:rsidP="000E23A4">
      <w:pPr>
        <w:spacing w:before="450" w:after="150"/>
        <w:textAlignment w:val="baseline"/>
        <w:outlineLvl w:val="1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Hier ein typisches Szenario:</w:t>
      </w:r>
      <w:r w:rsidR="0019423C">
        <w:rPr>
          <w:color w:val="000000" w:themeColor="text1"/>
          <w:lang w:val="de-DE"/>
        </w:rPr>
        <w:t xml:space="preserve"> </w:t>
      </w:r>
      <w:r w:rsidR="0015463E">
        <w:rPr>
          <w:color w:val="000000" w:themeColor="text1"/>
          <w:lang w:val="de-DE"/>
        </w:rPr>
        <w:t>Die</w:t>
      </w:r>
      <w:r w:rsidR="00E61F42">
        <w:rPr>
          <w:color w:val="000000" w:themeColor="text1"/>
          <w:lang w:val="de-DE"/>
        </w:rPr>
        <w:t xml:space="preserve"> Frau verliebt sich in </w:t>
      </w:r>
      <w:r w:rsidR="000C32CE">
        <w:rPr>
          <w:color w:val="000000" w:themeColor="text1"/>
          <w:lang w:val="de-DE"/>
        </w:rPr>
        <w:t xml:space="preserve">den bis dato perfekten </w:t>
      </w:r>
      <w:r w:rsidR="0015463E">
        <w:rPr>
          <w:color w:val="000000" w:themeColor="text1"/>
          <w:lang w:val="de-DE"/>
        </w:rPr>
        <w:t xml:space="preserve">Europäer, welcher sie </w:t>
      </w:r>
      <w:r w:rsidR="00343FA3">
        <w:rPr>
          <w:color w:val="000000" w:themeColor="text1"/>
          <w:lang w:val="de-DE"/>
        </w:rPr>
        <w:t>aus ihrer alten Heimat</w:t>
      </w:r>
      <w:r w:rsidR="008A6997">
        <w:rPr>
          <w:color w:val="000000" w:themeColor="text1"/>
          <w:lang w:val="de-DE"/>
        </w:rPr>
        <w:t xml:space="preserve">, </w:t>
      </w:r>
      <w:r w:rsidR="00445D27">
        <w:rPr>
          <w:color w:val="000000" w:themeColor="text1"/>
          <w:lang w:val="de-DE"/>
        </w:rPr>
        <w:t xml:space="preserve">meist </w:t>
      </w:r>
      <w:r w:rsidR="006E1D49">
        <w:rPr>
          <w:color w:val="000000" w:themeColor="text1"/>
          <w:lang w:val="de-DE"/>
        </w:rPr>
        <w:t>irgendwo</w:t>
      </w:r>
      <w:r w:rsidR="00B4242A">
        <w:rPr>
          <w:color w:val="000000" w:themeColor="text1"/>
          <w:lang w:val="de-DE"/>
        </w:rPr>
        <w:t xml:space="preserve"> </w:t>
      </w:r>
      <w:r w:rsidR="006E1D49">
        <w:rPr>
          <w:color w:val="000000" w:themeColor="text1"/>
          <w:lang w:val="de-DE"/>
        </w:rPr>
        <w:t>im Ausland</w:t>
      </w:r>
      <w:r w:rsidR="00343FA3">
        <w:rPr>
          <w:color w:val="000000" w:themeColor="text1"/>
          <w:lang w:val="de-DE"/>
        </w:rPr>
        <w:t xml:space="preserve"> rettet </w:t>
      </w:r>
      <w:r w:rsidR="006E1D49">
        <w:rPr>
          <w:color w:val="000000" w:themeColor="text1"/>
          <w:lang w:val="de-DE"/>
        </w:rPr>
        <w:t xml:space="preserve">und wie ein Ritter in </w:t>
      </w:r>
      <w:r w:rsidR="00C45978">
        <w:rPr>
          <w:color w:val="000000" w:themeColor="text1"/>
          <w:lang w:val="de-DE"/>
        </w:rPr>
        <w:t xml:space="preserve">leuchtender Rüstung mit in das reiche Land Luxemburg </w:t>
      </w:r>
      <w:r w:rsidR="0091371D">
        <w:rPr>
          <w:color w:val="000000" w:themeColor="text1"/>
          <w:lang w:val="de-DE"/>
        </w:rPr>
        <w:t xml:space="preserve">nimmt. Die </w:t>
      </w:r>
      <w:r w:rsidR="007F2CF2">
        <w:rPr>
          <w:color w:val="000000" w:themeColor="text1"/>
          <w:lang w:val="de-DE"/>
        </w:rPr>
        <w:t>ideale Liebesgeschichte, so wie wir sie aus den Märchen kennen und wir sie uns alle schon erhofft haben</w:t>
      </w:r>
      <w:r w:rsidR="00FE11F4">
        <w:rPr>
          <w:color w:val="000000" w:themeColor="text1"/>
          <w:lang w:val="de-DE"/>
        </w:rPr>
        <w:t>. Doch dann der Schlag</w:t>
      </w:r>
      <w:r w:rsidR="00B15B57">
        <w:rPr>
          <w:color w:val="000000" w:themeColor="text1"/>
          <w:lang w:val="de-DE"/>
        </w:rPr>
        <w:t xml:space="preserve">. Es beginnt zuerst </w:t>
      </w:r>
      <w:r w:rsidR="0061177F">
        <w:rPr>
          <w:color w:val="000000" w:themeColor="text1"/>
          <w:lang w:val="de-DE"/>
        </w:rPr>
        <w:t xml:space="preserve">mit alltäglichen Dummheiten </w:t>
      </w:r>
      <w:r w:rsidR="0086447E">
        <w:rPr>
          <w:color w:val="000000" w:themeColor="text1"/>
          <w:lang w:val="de-DE"/>
        </w:rPr>
        <w:t xml:space="preserve">wie </w:t>
      </w:r>
      <w:r w:rsidR="00A25A19">
        <w:rPr>
          <w:color w:val="000000" w:themeColor="text1"/>
          <w:lang w:val="de-DE"/>
        </w:rPr>
        <w:t xml:space="preserve">beispielsweise </w:t>
      </w:r>
      <w:r w:rsidR="00875EE6">
        <w:rPr>
          <w:color w:val="000000" w:themeColor="text1"/>
          <w:lang w:val="de-DE"/>
        </w:rPr>
        <w:t>„</w:t>
      </w:r>
      <w:r w:rsidR="0074621D">
        <w:rPr>
          <w:color w:val="000000" w:themeColor="text1"/>
          <w:lang w:val="de-DE"/>
        </w:rPr>
        <w:t>Es</w:t>
      </w:r>
      <w:r w:rsidR="00875EE6">
        <w:rPr>
          <w:color w:val="000000" w:themeColor="text1"/>
          <w:lang w:val="de-DE"/>
        </w:rPr>
        <w:t xml:space="preserve"> ist nicht genug </w:t>
      </w:r>
      <w:r w:rsidR="0074621D">
        <w:rPr>
          <w:color w:val="000000" w:themeColor="text1"/>
          <w:lang w:val="de-DE"/>
        </w:rPr>
        <w:t>Salz</w:t>
      </w:r>
      <w:r w:rsidR="00875EE6">
        <w:rPr>
          <w:color w:val="000000" w:themeColor="text1"/>
          <w:lang w:val="de-DE"/>
        </w:rPr>
        <w:t xml:space="preserve"> in der Suppe</w:t>
      </w:r>
      <w:r w:rsidR="0074621D">
        <w:rPr>
          <w:color w:val="000000" w:themeColor="text1"/>
          <w:lang w:val="de-DE"/>
        </w:rPr>
        <w:t>!</w:t>
      </w:r>
      <w:r w:rsidR="00875EE6">
        <w:rPr>
          <w:color w:val="000000" w:themeColor="text1"/>
          <w:lang w:val="de-DE"/>
        </w:rPr>
        <w:t>“ oder „Diesen Rock ziehst du mir</w:t>
      </w:r>
      <w:r w:rsidR="00A25A19">
        <w:rPr>
          <w:color w:val="000000" w:themeColor="text1"/>
          <w:lang w:val="de-DE"/>
        </w:rPr>
        <w:t xml:space="preserve"> </w:t>
      </w:r>
      <w:r w:rsidR="00875EE6">
        <w:rPr>
          <w:color w:val="000000" w:themeColor="text1"/>
          <w:lang w:val="de-DE"/>
        </w:rPr>
        <w:t xml:space="preserve">nicht </w:t>
      </w:r>
      <w:proofErr w:type="gramStart"/>
      <w:r w:rsidR="00875EE6">
        <w:rPr>
          <w:color w:val="000000" w:themeColor="text1"/>
          <w:lang w:val="de-DE"/>
        </w:rPr>
        <w:t>an</w:t>
      </w:r>
      <w:r w:rsidR="0074621D">
        <w:rPr>
          <w:color w:val="000000" w:themeColor="text1"/>
          <w:lang w:val="de-DE"/>
        </w:rPr>
        <w:t xml:space="preserve"> !</w:t>
      </w:r>
      <w:proofErr w:type="gramEnd"/>
      <w:r w:rsidR="00875EE6">
        <w:rPr>
          <w:color w:val="000000" w:themeColor="text1"/>
          <w:lang w:val="de-DE"/>
        </w:rPr>
        <w:t>“</w:t>
      </w:r>
      <w:r w:rsidR="0074621D">
        <w:rPr>
          <w:color w:val="000000" w:themeColor="text1"/>
          <w:lang w:val="de-DE"/>
        </w:rPr>
        <w:t xml:space="preserve">. </w:t>
      </w:r>
      <w:r w:rsidR="00B1184A">
        <w:rPr>
          <w:color w:val="000000" w:themeColor="text1"/>
          <w:lang w:val="de-DE"/>
        </w:rPr>
        <w:t>Kleine Entschuldigung</w:t>
      </w:r>
      <w:r w:rsidR="00A25A19">
        <w:rPr>
          <w:color w:val="000000" w:themeColor="text1"/>
          <w:lang w:val="de-DE"/>
        </w:rPr>
        <w:t xml:space="preserve">, </w:t>
      </w:r>
      <w:r w:rsidR="00B1184A">
        <w:rPr>
          <w:color w:val="000000" w:themeColor="text1"/>
          <w:lang w:val="de-DE"/>
        </w:rPr>
        <w:t>die die darauffolgende Wut erklären sollen.</w:t>
      </w:r>
      <w:r w:rsidR="003B2A3E">
        <w:rPr>
          <w:color w:val="000000" w:themeColor="text1"/>
          <w:lang w:val="de-DE"/>
        </w:rPr>
        <w:t xml:space="preserve"> Was sich </w:t>
      </w:r>
      <w:r w:rsidR="008F123E">
        <w:rPr>
          <w:color w:val="000000" w:themeColor="text1"/>
          <w:lang w:val="de-DE"/>
        </w:rPr>
        <w:t xml:space="preserve">viele Frauen noch nicht bewusst sind, schon jetzt werden sie von ihrem Mann </w:t>
      </w:r>
      <w:r w:rsidR="00690605">
        <w:rPr>
          <w:color w:val="000000" w:themeColor="text1"/>
          <w:lang w:val="de-DE"/>
        </w:rPr>
        <w:t>nach Lust und Laune</w:t>
      </w:r>
      <w:r w:rsidR="008F123E">
        <w:rPr>
          <w:color w:val="000000" w:themeColor="text1"/>
          <w:lang w:val="de-DE"/>
        </w:rPr>
        <w:t xml:space="preserve"> manipuliert</w:t>
      </w:r>
      <w:r w:rsidR="008307FE">
        <w:rPr>
          <w:color w:val="000000" w:themeColor="text1"/>
          <w:lang w:val="de-DE"/>
        </w:rPr>
        <w:t xml:space="preserve">, </w:t>
      </w:r>
      <w:r w:rsidR="008F123E">
        <w:rPr>
          <w:color w:val="000000" w:themeColor="text1"/>
          <w:lang w:val="de-DE"/>
        </w:rPr>
        <w:t>u</w:t>
      </w:r>
      <w:r w:rsidR="004F19D2">
        <w:rPr>
          <w:color w:val="000000" w:themeColor="text1"/>
          <w:lang w:val="de-DE"/>
        </w:rPr>
        <w:t xml:space="preserve">m ihr Selbstwertgefühl zu </w:t>
      </w:r>
      <w:r w:rsidR="008307FE">
        <w:rPr>
          <w:color w:val="000000" w:themeColor="text1"/>
          <w:lang w:val="de-DE"/>
        </w:rPr>
        <w:t>untergraben</w:t>
      </w:r>
      <w:r w:rsidR="004F19D2">
        <w:rPr>
          <w:color w:val="000000" w:themeColor="text1"/>
          <w:lang w:val="de-DE"/>
        </w:rPr>
        <w:t>.</w:t>
      </w:r>
      <w:r w:rsidR="0036781B">
        <w:rPr>
          <w:color w:val="000000" w:themeColor="text1"/>
          <w:lang w:val="de-DE"/>
        </w:rPr>
        <w:t xml:space="preserve"> </w:t>
      </w:r>
      <w:r w:rsidR="009D0FF7">
        <w:rPr>
          <w:color w:val="000000" w:themeColor="text1"/>
          <w:lang w:val="de-DE"/>
        </w:rPr>
        <w:t xml:space="preserve">Diese </w:t>
      </w:r>
      <w:r w:rsidR="008B5C27">
        <w:rPr>
          <w:color w:val="000000" w:themeColor="text1"/>
          <w:lang w:val="de-DE"/>
        </w:rPr>
        <w:t xml:space="preserve">Situation </w:t>
      </w:r>
      <w:r w:rsidR="009D0FF7">
        <w:rPr>
          <w:color w:val="000000" w:themeColor="text1"/>
          <w:lang w:val="de-DE"/>
        </w:rPr>
        <w:t>kann sehr lange auf sich warten lassen oder ganz plötzlich eintreten.</w:t>
      </w:r>
      <w:r w:rsidR="001F1794">
        <w:rPr>
          <w:color w:val="000000" w:themeColor="text1"/>
          <w:lang w:val="de-DE"/>
        </w:rPr>
        <w:t xml:space="preserve"> Natürlich entschuldigt der</w:t>
      </w:r>
      <w:r w:rsidR="00C45672">
        <w:rPr>
          <w:color w:val="000000" w:themeColor="text1"/>
          <w:lang w:val="de-DE"/>
        </w:rPr>
        <w:t xml:space="preserve"> untröstliche</w:t>
      </w:r>
      <w:r w:rsidR="001F1794">
        <w:rPr>
          <w:color w:val="000000" w:themeColor="text1"/>
          <w:lang w:val="de-DE"/>
        </w:rPr>
        <w:t xml:space="preserve"> Mann </w:t>
      </w:r>
      <w:r w:rsidR="00260390">
        <w:rPr>
          <w:color w:val="000000" w:themeColor="text1"/>
          <w:lang w:val="de-DE"/>
        </w:rPr>
        <w:t>sich mit Blumen</w:t>
      </w:r>
      <w:r w:rsidR="00491E9C">
        <w:rPr>
          <w:color w:val="000000" w:themeColor="text1"/>
          <w:lang w:val="de-DE"/>
        </w:rPr>
        <w:t xml:space="preserve"> und </w:t>
      </w:r>
      <w:r w:rsidR="00260390">
        <w:rPr>
          <w:color w:val="000000" w:themeColor="text1"/>
          <w:lang w:val="de-DE"/>
        </w:rPr>
        <w:t xml:space="preserve">Geschenken </w:t>
      </w:r>
      <w:r w:rsidR="00CF18AD">
        <w:rPr>
          <w:color w:val="000000" w:themeColor="text1"/>
          <w:lang w:val="de-DE"/>
        </w:rPr>
        <w:t>und verspricht</w:t>
      </w:r>
      <w:r w:rsidR="00491E9C">
        <w:rPr>
          <w:color w:val="000000" w:themeColor="text1"/>
          <w:lang w:val="de-DE"/>
        </w:rPr>
        <w:t>,</w:t>
      </w:r>
      <w:r w:rsidR="00CF18AD">
        <w:rPr>
          <w:color w:val="000000" w:themeColor="text1"/>
          <w:lang w:val="de-DE"/>
        </w:rPr>
        <w:t xml:space="preserve"> das</w:t>
      </w:r>
      <w:r w:rsidR="00491E9C">
        <w:rPr>
          <w:color w:val="000000" w:themeColor="text1"/>
          <w:lang w:val="de-DE"/>
        </w:rPr>
        <w:t xml:space="preserve">s </w:t>
      </w:r>
      <w:r w:rsidR="00CF18AD">
        <w:rPr>
          <w:color w:val="000000" w:themeColor="text1"/>
          <w:lang w:val="de-DE"/>
        </w:rPr>
        <w:t>so etwas nie mehr vorkommt. Eine einmalige Sache? Falsch gedacht, denn kaum ist die Frau wieder um den Finger gewickelt</w:t>
      </w:r>
      <w:r w:rsidR="007C1309">
        <w:rPr>
          <w:color w:val="000000" w:themeColor="text1"/>
          <w:lang w:val="de-DE"/>
        </w:rPr>
        <w:t xml:space="preserve">, </w:t>
      </w:r>
      <w:r w:rsidR="00CF18AD">
        <w:rPr>
          <w:color w:val="000000" w:themeColor="text1"/>
          <w:lang w:val="de-DE"/>
        </w:rPr>
        <w:t xml:space="preserve">geht es schon wieder </w:t>
      </w:r>
      <w:r w:rsidR="00917AB0">
        <w:rPr>
          <w:color w:val="000000" w:themeColor="text1"/>
          <w:lang w:val="de-DE"/>
        </w:rPr>
        <w:t xml:space="preserve">von </w:t>
      </w:r>
      <w:r w:rsidR="00CF18AD">
        <w:rPr>
          <w:color w:val="000000" w:themeColor="text1"/>
          <w:lang w:val="de-DE"/>
        </w:rPr>
        <w:t>Neuem los.</w:t>
      </w:r>
      <w:r w:rsidR="00A438F7">
        <w:rPr>
          <w:color w:val="000000" w:themeColor="text1"/>
          <w:lang w:val="de-DE"/>
        </w:rPr>
        <w:t xml:space="preserve"> Dieses Mal jedoch schubst er seine Frau</w:t>
      </w:r>
      <w:r w:rsidR="002646C2">
        <w:rPr>
          <w:color w:val="000000" w:themeColor="text1"/>
          <w:lang w:val="de-DE"/>
        </w:rPr>
        <w:t xml:space="preserve"> und </w:t>
      </w:r>
      <w:r w:rsidR="00A438F7">
        <w:rPr>
          <w:color w:val="000000" w:themeColor="text1"/>
          <w:lang w:val="de-DE"/>
        </w:rPr>
        <w:t>zieht sie an den Haaren</w:t>
      </w:r>
      <w:r w:rsidR="00755C85">
        <w:rPr>
          <w:color w:val="000000" w:themeColor="text1"/>
          <w:lang w:val="de-DE"/>
        </w:rPr>
        <w:t xml:space="preserve">. </w:t>
      </w:r>
      <w:proofErr w:type="gramStart"/>
      <w:r w:rsidR="00755C85">
        <w:rPr>
          <w:color w:val="000000" w:themeColor="text1"/>
          <w:lang w:val="de-DE"/>
        </w:rPr>
        <w:t>Von anfänglicher psychischen Gewalt</w:t>
      </w:r>
      <w:proofErr w:type="gramEnd"/>
      <w:r w:rsidR="00755C85">
        <w:rPr>
          <w:color w:val="000000" w:themeColor="text1"/>
          <w:lang w:val="de-DE"/>
        </w:rPr>
        <w:t xml:space="preserve"> sind wir nun schon in dem </w:t>
      </w:r>
      <w:r w:rsidR="002F51DA">
        <w:rPr>
          <w:color w:val="000000" w:themeColor="text1"/>
          <w:lang w:val="de-DE"/>
        </w:rPr>
        <w:t xml:space="preserve">Stadium </w:t>
      </w:r>
      <w:r w:rsidR="00755C85">
        <w:rPr>
          <w:color w:val="000000" w:themeColor="text1"/>
          <w:lang w:val="de-DE"/>
        </w:rPr>
        <w:t>der physischen Gewalt angelangt.</w:t>
      </w:r>
      <w:r w:rsidR="00F559B9">
        <w:rPr>
          <w:color w:val="000000" w:themeColor="text1"/>
          <w:lang w:val="de-DE"/>
        </w:rPr>
        <w:t xml:space="preserve"> Und wieder d</w:t>
      </w:r>
      <w:r w:rsidR="00C60124">
        <w:rPr>
          <w:color w:val="000000" w:themeColor="text1"/>
          <w:lang w:val="de-DE"/>
        </w:rPr>
        <w:t xml:space="preserve">ie Phase </w:t>
      </w:r>
      <w:r w:rsidR="00F559B9">
        <w:rPr>
          <w:color w:val="000000" w:themeColor="text1"/>
          <w:lang w:val="de-DE"/>
        </w:rPr>
        <w:t xml:space="preserve">der Versöhnung und </w:t>
      </w:r>
      <w:r w:rsidR="00C60124">
        <w:rPr>
          <w:color w:val="000000" w:themeColor="text1"/>
          <w:lang w:val="de-DE"/>
        </w:rPr>
        <w:t>unendliche</w:t>
      </w:r>
      <w:r w:rsidR="00A019E4">
        <w:rPr>
          <w:color w:val="000000" w:themeColor="text1"/>
          <w:lang w:val="de-DE"/>
        </w:rPr>
        <w:t>r</w:t>
      </w:r>
      <w:r w:rsidR="00C60124">
        <w:rPr>
          <w:color w:val="000000" w:themeColor="text1"/>
          <w:lang w:val="de-DE"/>
        </w:rPr>
        <w:t xml:space="preserve"> Reue. Dieser Kreislauf wiederholt sich immer und immer wieder</w:t>
      </w:r>
      <w:r w:rsidR="00A019E4">
        <w:rPr>
          <w:color w:val="000000" w:themeColor="text1"/>
          <w:lang w:val="de-DE"/>
        </w:rPr>
        <w:t>. Doch</w:t>
      </w:r>
      <w:r w:rsidR="00241620">
        <w:rPr>
          <w:color w:val="000000" w:themeColor="text1"/>
          <w:lang w:val="de-DE"/>
        </w:rPr>
        <w:t xml:space="preserve"> bleibt es bei diesem</w:t>
      </w:r>
      <w:r w:rsidR="002A5D0F">
        <w:rPr>
          <w:color w:val="000000" w:themeColor="text1"/>
          <w:lang w:val="de-DE"/>
        </w:rPr>
        <w:t xml:space="preserve"> Maß an Gewalt? Nein, es wird immer schlimmer! Die Katze hat plötzlich ein gebrochenes Bein, Teller und Tassen sind zerbrochen</w:t>
      </w:r>
      <w:r w:rsidR="00CB4E33">
        <w:rPr>
          <w:color w:val="000000" w:themeColor="text1"/>
          <w:lang w:val="de-DE"/>
        </w:rPr>
        <w:t>,</w:t>
      </w:r>
      <w:r w:rsidR="002A5D0F">
        <w:rPr>
          <w:color w:val="000000" w:themeColor="text1"/>
          <w:lang w:val="de-DE"/>
        </w:rPr>
        <w:t xml:space="preserve"> da sie an die Wand geschleudert wurden </w:t>
      </w:r>
      <w:r w:rsidR="00803BCA">
        <w:rPr>
          <w:color w:val="000000" w:themeColor="text1"/>
          <w:lang w:val="de-DE"/>
        </w:rPr>
        <w:t>und auch die Frau hat den einen oder anderen blauen Fleck am Oberschenkel oder Ellbogen.</w:t>
      </w:r>
      <w:r w:rsidR="000B19D7">
        <w:rPr>
          <w:color w:val="000000" w:themeColor="text1"/>
          <w:lang w:val="de-DE"/>
        </w:rPr>
        <w:t xml:space="preserve"> Das Gesicht und der Hals werden oft verschont</w:t>
      </w:r>
      <w:r w:rsidR="00C75AB5">
        <w:rPr>
          <w:color w:val="000000" w:themeColor="text1"/>
          <w:lang w:val="de-DE"/>
        </w:rPr>
        <w:t xml:space="preserve">, </w:t>
      </w:r>
      <w:r w:rsidR="00DB6DC3">
        <w:rPr>
          <w:color w:val="000000" w:themeColor="text1"/>
          <w:lang w:val="de-DE"/>
        </w:rPr>
        <w:t>Mann/man will ja nicht</w:t>
      </w:r>
      <w:r w:rsidR="0075708F">
        <w:rPr>
          <w:color w:val="000000" w:themeColor="text1"/>
          <w:lang w:val="de-DE"/>
        </w:rPr>
        <w:t>,</w:t>
      </w:r>
      <w:r w:rsidR="00DB6DC3">
        <w:rPr>
          <w:color w:val="000000" w:themeColor="text1"/>
          <w:lang w:val="de-DE"/>
        </w:rPr>
        <w:t xml:space="preserve"> das</w:t>
      </w:r>
      <w:r w:rsidR="0075708F">
        <w:rPr>
          <w:color w:val="000000" w:themeColor="text1"/>
          <w:lang w:val="de-DE"/>
        </w:rPr>
        <w:t xml:space="preserve">s </w:t>
      </w:r>
      <w:r w:rsidR="00DB6DC3">
        <w:rPr>
          <w:color w:val="000000" w:themeColor="text1"/>
          <w:lang w:val="de-DE"/>
        </w:rPr>
        <w:t xml:space="preserve">die Nachbarn etwas </w:t>
      </w:r>
      <w:r w:rsidR="00080A60">
        <w:rPr>
          <w:color w:val="000000" w:themeColor="text1"/>
          <w:lang w:val="de-DE"/>
        </w:rPr>
        <w:t xml:space="preserve">mitbekommen, </w:t>
      </w:r>
      <w:r w:rsidR="009B6987">
        <w:rPr>
          <w:color w:val="000000" w:themeColor="text1"/>
          <w:lang w:val="de-DE"/>
        </w:rPr>
        <w:t>schließlich sind die beiden doch ein glückliches Ehepaar</w:t>
      </w:r>
      <w:r w:rsidR="00080A60">
        <w:rPr>
          <w:color w:val="000000" w:themeColor="text1"/>
          <w:lang w:val="de-DE"/>
        </w:rPr>
        <w:t xml:space="preserve">! </w:t>
      </w:r>
      <w:r w:rsidR="009B6987">
        <w:rPr>
          <w:color w:val="000000" w:themeColor="text1"/>
          <w:lang w:val="de-DE"/>
        </w:rPr>
        <w:t>Weit gefehlt!</w:t>
      </w:r>
      <w:r w:rsidR="00BC497F">
        <w:rPr>
          <w:color w:val="000000" w:themeColor="text1"/>
          <w:lang w:val="de-DE"/>
        </w:rPr>
        <w:t xml:space="preserve"> Ständige Angst, Manipulation und Kontrolle sind nun der Alltag dieser </w:t>
      </w:r>
      <w:r w:rsidR="005416AA">
        <w:rPr>
          <w:color w:val="000000" w:themeColor="text1"/>
          <w:lang w:val="de-DE"/>
        </w:rPr>
        <w:t>armen Frau</w:t>
      </w:r>
      <w:r w:rsidR="001C50B2">
        <w:rPr>
          <w:color w:val="000000" w:themeColor="text1"/>
          <w:lang w:val="de-DE"/>
        </w:rPr>
        <w:t>en</w:t>
      </w:r>
      <w:r w:rsidR="005416AA">
        <w:rPr>
          <w:color w:val="000000" w:themeColor="text1"/>
          <w:lang w:val="de-DE"/>
        </w:rPr>
        <w:t>.</w:t>
      </w:r>
    </w:p>
    <w:p w:rsidR="00E73760" w:rsidRDefault="00452AD9" w:rsidP="000E23A4">
      <w:pPr>
        <w:spacing w:before="450" w:after="150"/>
        <w:textAlignment w:val="baseline"/>
        <w:outlineLvl w:val="1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 xml:space="preserve">Warum </w:t>
      </w:r>
      <w:r w:rsidR="00266F98">
        <w:rPr>
          <w:color w:val="000000" w:themeColor="text1"/>
          <w:lang w:val="de-DE"/>
        </w:rPr>
        <w:t>verlässt sie ihn dann nicht?</w:t>
      </w:r>
      <w:r w:rsidR="00A112AF">
        <w:rPr>
          <w:color w:val="000000" w:themeColor="text1"/>
          <w:lang w:val="de-DE"/>
        </w:rPr>
        <w:t xml:space="preserve"> </w:t>
      </w:r>
      <w:r w:rsidR="00100318">
        <w:rPr>
          <w:color w:val="000000" w:themeColor="text1"/>
          <w:lang w:val="de-DE"/>
        </w:rPr>
        <w:t xml:space="preserve">Ganz so </w:t>
      </w:r>
      <w:r w:rsidR="00A112AF">
        <w:rPr>
          <w:color w:val="000000" w:themeColor="text1"/>
          <w:lang w:val="de-DE"/>
        </w:rPr>
        <w:t xml:space="preserve">einfach ist das nicht. </w:t>
      </w:r>
      <w:r w:rsidR="00CF167C">
        <w:rPr>
          <w:color w:val="000000" w:themeColor="text1"/>
          <w:lang w:val="de-DE"/>
        </w:rPr>
        <w:t>Da</w:t>
      </w:r>
      <w:r w:rsidR="00A112AF">
        <w:rPr>
          <w:color w:val="000000" w:themeColor="text1"/>
          <w:lang w:val="de-DE"/>
        </w:rPr>
        <w:t xml:space="preserve"> wir Menschen </w:t>
      </w:r>
      <w:r w:rsidR="00A87EB7">
        <w:rPr>
          <w:color w:val="000000" w:themeColor="text1"/>
          <w:lang w:val="de-DE"/>
        </w:rPr>
        <w:t xml:space="preserve">oft unseren </w:t>
      </w:r>
      <w:r w:rsidR="00E80F1F">
        <w:rPr>
          <w:color w:val="000000" w:themeColor="text1"/>
          <w:lang w:val="de-DE"/>
        </w:rPr>
        <w:t xml:space="preserve">Emotionen </w:t>
      </w:r>
      <w:r w:rsidR="00A87EB7">
        <w:rPr>
          <w:color w:val="000000" w:themeColor="text1"/>
          <w:lang w:val="de-DE"/>
        </w:rPr>
        <w:t>unterliegen</w:t>
      </w:r>
      <w:r w:rsidR="00CB4E33">
        <w:rPr>
          <w:color w:val="000000" w:themeColor="text1"/>
          <w:lang w:val="de-DE"/>
        </w:rPr>
        <w:t>,</w:t>
      </w:r>
      <w:r w:rsidR="00A87EB7">
        <w:rPr>
          <w:color w:val="000000" w:themeColor="text1"/>
          <w:lang w:val="de-DE"/>
        </w:rPr>
        <w:t xml:space="preserve"> </w:t>
      </w:r>
      <w:r w:rsidR="002242FE">
        <w:rPr>
          <w:color w:val="000000" w:themeColor="text1"/>
          <w:lang w:val="de-DE"/>
        </w:rPr>
        <w:t>können</w:t>
      </w:r>
      <w:r w:rsidR="00A87EB7">
        <w:rPr>
          <w:color w:val="000000" w:themeColor="text1"/>
          <w:lang w:val="de-DE"/>
        </w:rPr>
        <w:t xml:space="preserve"> </w:t>
      </w:r>
      <w:r w:rsidR="00A27AB3">
        <w:rPr>
          <w:color w:val="000000" w:themeColor="text1"/>
          <w:lang w:val="de-DE"/>
        </w:rPr>
        <w:t>wir</w:t>
      </w:r>
      <w:r w:rsidR="00A87EB7">
        <w:rPr>
          <w:color w:val="000000" w:themeColor="text1"/>
          <w:lang w:val="de-DE"/>
        </w:rPr>
        <w:t xml:space="preserve"> </w:t>
      </w:r>
      <w:r w:rsidR="002242FE">
        <w:rPr>
          <w:color w:val="000000" w:themeColor="text1"/>
          <w:lang w:val="de-DE"/>
        </w:rPr>
        <w:t xml:space="preserve">uns vorstellen </w:t>
      </w:r>
      <w:r w:rsidR="00A87EB7">
        <w:rPr>
          <w:color w:val="000000" w:themeColor="text1"/>
          <w:lang w:val="de-DE"/>
        </w:rPr>
        <w:t xml:space="preserve">wie </w:t>
      </w:r>
      <w:r w:rsidR="001A1FD4">
        <w:rPr>
          <w:color w:val="000000" w:themeColor="text1"/>
          <w:lang w:val="de-DE"/>
        </w:rPr>
        <w:t>unglaublich viel Kraft jemand aufwenden muss</w:t>
      </w:r>
      <w:r w:rsidR="00C748DA">
        <w:rPr>
          <w:color w:val="000000" w:themeColor="text1"/>
          <w:lang w:val="de-DE"/>
        </w:rPr>
        <w:t>,</w:t>
      </w:r>
      <w:r w:rsidR="001A1FD4">
        <w:rPr>
          <w:color w:val="000000" w:themeColor="text1"/>
          <w:lang w:val="de-DE"/>
        </w:rPr>
        <w:t xml:space="preserve"> um </w:t>
      </w:r>
      <w:r w:rsidR="00E350EC">
        <w:rPr>
          <w:color w:val="000000" w:themeColor="text1"/>
          <w:lang w:val="de-DE"/>
        </w:rPr>
        <w:t>seinen Geliebten</w:t>
      </w:r>
      <w:r w:rsidR="003705C5">
        <w:rPr>
          <w:color w:val="000000" w:themeColor="text1"/>
          <w:lang w:val="de-DE"/>
        </w:rPr>
        <w:t xml:space="preserve"> </w:t>
      </w:r>
      <w:r w:rsidR="00E350EC">
        <w:rPr>
          <w:color w:val="000000" w:themeColor="text1"/>
          <w:lang w:val="de-DE"/>
        </w:rPr>
        <w:t>zu verlassen.</w:t>
      </w:r>
      <w:r w:rsidR="00280766">
        <w:rPr>
          <w:color w:val="000000" w:themeColor="text1"/>
          <w:lang w:val="de-DE"/>
        </w:rPr>
        <w:t xml:space="preserve"> Dieser </w:t>
      </w:r>
      <w:r w:rsidR="00B63A04">
        <w:rPr>
          <w:color w:val="000000" w:themeColor="text1"/>
          <w:lang w:val="de-DE"/>
        </w:rPr>
        <w:t xml:space="preserve">Jemand </w:t>
      </w:r>
      <w:r w:rsidR="00280766">
        <w:rPr>
          <w:color w:val="000000" w:themeColor="text1"/>
          <w:lang w:val="de-DE"/>
        </w:rPr>
        <w:t xml:space="preserve">ist </w:t>
      </w:r>
      <w:r w:rsidR="00C017F6">
        <w:rPr>
          <w:color w:val="000000" w:themeColor="text1"/>
          <w:lang w:val="de-DE"/>
        </w:rPr>
        <w:t xml:space="preserve">zudem </w:t>
      </w:r>
      <w:r w:rsidR="00280766">
        <w:rPr>
          <w:color w:val="000000" w:themeColor="text1"/>
          <w:lang w:val="de-DE"/>
        </w:rPr>
        <w:t xml:space="preserve">noch Vater </w:t>
      </w:r>
      <w:r w:rsidR="00D37987">
        <w:rPr>
          <w:color w:val="000000" w:themeColor="text1"/>
          <w:lang w:val="de-DE"/>
        </w:rPr>
        <w:t xml:space="preserve">der gemeinsamen </w:t>
      </w:r>
      <w:r w:rsidR="00280766">
        <w:rPr>
          <w:color w:val="000000" w:themeColor="text1"/>
          <w:lang w:val="de-DE"/>
        </w:rPr>
        <w:t>Kinder</w:t>
      </w:r>
      <w:r w:rsidR="00D37987">
        <w:rPr>
          <w:color w:val="000000" w:themeColor="text1"/>
          <w:lang w:val="de-DE"/>
        </w:rPr>
        <w:t>.</w:t>
      </w:r>
      <w:r w:rsidR="00280766">
        <w:rPr>
          <w:color w:val="000000" w:themeColor="text1"/>
          <w:lang w:val="de-DE"/>
        </w:rPr>
        <w:t xml:space="preserve"> </w:t>
      </w:r>
      <w:r w:rsidR="00222793">
        <w:rPr>
          <w:color w:val="000000" w:themeColor="text1"/>
          <w:lang w:val="de-DE"/>
        </w:rPr>
        <w:t xml:space="preserve"> </w:t>
      </w:r>
      <w:r w:rsidR="00D37987">
        <w:rPr>
          <w:color w:val="000000" w:themeColor="text1"/>
          <w:lang w:val="de-DE"/>
        </w:rPr>
        <w:t>Den</w:t>
      </w:r>
      <w:r w:rsidR="00222793">
        <w:rPr>
          <w:color w:val="000000" w:themeColor="text1"/>
          <w:lang w:val="de-DE"/>
        </w:rPr>
        <w:t xml:space="preserve"> Kindern ihren Vater vorzuenthalten ist ja ein Unding. </w:t>
      </w:r>
      <w:proofErr w:type="gramStart"/>
      <w:r w:rsidR="004752AD">
        <w:rPr>
          <w:color w:val="000000" w:themeColor="text1"/>
          <w:lang w:val="de-DE"/>
        </w:rPr>
        <w:t>Die eigenen</w:t>
      </w:r>
      <w:r w:rsidR="00E73760">
        <w:rPr>
          <w:color w:val="000000" w:themeColor="text1"/>
          <w:lang w:val="de-DE"/>
        </w:rPr>
        <w:t xml:space="preserve"> Wohnun</w:t>
      </w:r>
      <w:r w:rsidR="007C7AAD">
        <w:rPr>
          <w:color w:val="000000" w:themeColor="text1"/>
          <w:lang w:val="de-DE"/>
        </w:rPr>
        <w:t>g</w:t>
      </w:r>
      <w:proofErr w:type="gramEnd"/>
      <w:r w:rsidR="007C7AAD">
        <w:rPr>
          <w:color w:val="000000" w:themeColor="text1"/>
          <w:lang w:val="de-DE"/>
        </w:rPr>
        <w:t xml:space="preserve"> zu verlassen</w:t>
      </w:r>
      <w:r w:rsidR="001917EB">
        <w:rPr>
          <w:color w:val="000000" w:themeColor="text1"/>
          <w:lang w:val="de-DE"/>
        </w:rPr>
        <w:t xml:space="preserve"> und in die fremde Welt zu ziehen, </w:t>
      </w:r>
      <w:r w:rsidR="008C4387">
        <w:rPr>
          <w:color w:val="000000" w:themeColor="text1"/>
          <w:lang w:val="de-DE"/>
        </w:rPr>
        <w:t>ist auch kein Zuckerschlecken.</w:t>
      </w:r>
      <w:r w:rsidR="007D2481">
        <w:rPr>
          <w:color w:val="000000" w:themeColor="text1"/>
          <w:lang w:val="de-DE"/>
        </w:rPr>
        <w:t xml:space="preserve"> Wir haben sie </w:t>
      </w:r>
      <w:r w:rsidR="002C409A">
        <w:rPr>
          <w:color w:val="000000" w:themeColor="text1"/>
          <w:lang w:val="de-DE"/>
        </w:rPr>
        <w:t xml:space="preserve">eingerichtet </w:t>
      </w:r>
      <w:r w:rsidR="007D2481">
        <w:rPr>
          <w:color w:val="000000" w:themeColor="text1"/>
          <w:lang w:val="de-DE"/>
        </w:rPr>
        <w:t xml:space="preserve">und </w:t>
      </w:r>
      <w:r w:rsidR="00CC131A">
        <w:rPr>
          <w:color w:val="000000" w:themeColor="text1"/>
          <w:lang w:val="de-DE"/>
        </w:rPr>
        <w:t xml:space="preserve">uns </w:t>
      </w:r>
      <w:r w:rsidR="007D2481">
        <w:rPr>
          <w:color w:val="000000" w:themeColor="text1"/>
          <w:lang w:val="de-DE"/>
        </w:rPr>
        <w:t>täglich darum</w:t>
      </w:r>
      <w:r w:rsidR="00E73760">
        <w:rPr>
          <w:color w:val="000000" w:themeColor="text1"/>
          <w:lang w:val="de-DE"/>
        </w:rPr>
        <w:t xml:space="preserve"> gekümmert</w:t>
      </w:r>
      <w:r w:rsidR="00CC131A">
        <w:rPr>
          <w:color w:val="000000" w:themeColor="text1"/>
          <w:lang w:val="de-DE"/>
        </w:rPr>
        <w:t>.</w:t>
      </w:r>
      <w:r w:rsidR="008F040C">
        <w:rPr>
          <w:color w:val="000000" w:themeColor="text1"/>
          <w:lang w:val="de-DE"/>
        </w:rPr>
        <w:t xml:space="preserve"> </w:t>
      </w:r>
      <w:r w:rsidR="00414D17">
        <w:rPr>
          <w:color w:val="000000" w:themeColor="text1"/>
          <w:lang w:val="de-DE"/>
        </w:rPr>
        <w:t xml:space="preserve">Und schließlich </w:t>
      </w:r>
      <w:r w:rsidR="001C1843">
        <w:rPr>
          <w:color w:val="000000" w:themeColor="text1"/>
          <w:lang w:val="de-DE"/>
        </w:rPr>
        <w:t>noch</w:t>
      </w:r>
      <w:r w:rsidR="00414D17">
        <w:rPr>
          <w:color w:val="000000" w:themeColor="text1"/>
          <w:lang w:val="de-DE"/>
        </w:rPr>
        <w:t xml:space="preserve"> die Angst</w:t>
      </w:r>
      <w:r w:rsidR="00233B49">
        <w:rPr>
          <w:color w:val="000000" w:themeColor="text1"/>
          <w:lang w:val="de-DE"/>
        </w:rPr>
        <w:t>. Die Angst</w:t>
      </w:r>
      <w:r w:rsidR="001C1843">
        <w:rPr>
          <w:color w:val="000000" w:themeColor="text1"/>
          <w:lang w:val="de-DE"/>
        </w:rPr>
        <w:t>,</w:t>
      </w:r>
      <w:r w:rsidR="00233B49">
        <w:rPr>
          <w:color w:val="000000" w:themeColor="text1"/>
          <w:lang w:val="de-DE"/>
        </w:rPr>
        <w:t xml:space="preserve"> das</w:t>
      </w:r>
      <w:r w:rsidR="001C1843">
        <w:rPr>
          <w:color w:val="000000" w:themeColor="text1"/>
          <w:lang w:val="de-DE"/>
        </w:rPr>
        <w:t xml:space="preserve">s </w:t>
      </w:r>
      <w:r w:rsidR="00233B49">
        <w:rPr>
          <w:color w:val="000000" w:themeColor="text1"/>
          <w:lang w:val="de-DE"/>
        </w:rPr>
        <w:t>er den Kindern etwas antun könnte</w:t>
      </w:r>
      <w:r w:rsidR="00C662E4">
        <w:rPr>
          <w:color w:val="000000" w:themeColor="text1"/>
          <w:lang w:val="de-DE"/>
        </w:rPr>
        <w:t xml:space="preserve"> ist </w:t>
      </w:r>
      <w:proofErr w:type="gramStart"/>
      <w:r w:rsidR="00C662E4">
        <w:rPr>
          <w:color w:val="000000" w:themeColor="text1"/>
          <w:lang w:val="de-DE"/>
        </w:rPr>
        <w:t>omnipräsenten</w:t>
      </w:r>
      <w:proofErr w:type="gramEnd"/>
      <w:r w:rsidR="00C662E4">
        <w:rPr>
          <w:color w:val="000000" w:themeColor="text1"/>
          <w:lang w:val="de-DE"/>
        </w:rPr>
        <w:t>.</w:t>
      </w:r>
      <w:r w:rsidR="00F63D83">
        <w:rPr>
          <w:color w:val="000000" w:themeColor="text1"/>
          <w:lang w:val="de-DE"/>
        </w:rPr>
        <w:t xml:space="preserve"> </w:t>
      </w:r>
      <w:r w:rsidR="005E594E">
        <w:rPr>
          <w:color w:val="000000" w:themeColor="text1"/>
          <w:lang w:val="de-DE"/>
        </w:rPr>
        <w:t>Zu dem könnte er seine Frau anzeigen</w:t>
      </w:r>
      <w:r w:rsidR="001C1843">
        <w:rPr>
          <w:color w:val="000000" w:themeColor="text1"/>
          <w:lang w:val="de-DE"/>
        </w:rPr>
        <w:t>,</w:t>
      </w:r>
      <w:r w:rsidR="00941FBF">
        <w:rPr>
          <w:color w:val="000000" w:themeColor="text1"/>
          <w:lang w:val="de-DE"/>
        </w:rPr>
        <w:t xml:space="preserve"> </w:t>
      </w:r>
      <w:r w:rsidR="00F63D83">
        <w:rPr>
          <w:color w:val="000000" w:themeColor="text1"/>
          <w:lang w:val="de-DE"/>
        </w:rPr>
        <w:t>d</w:t>
      </w:r>
      <w:r w:rsidR="0037636E">
        <w:rPr>
          <w:color w:val="000000" w:themeColor="text1"/>
          <w:lang w:val="de-DE"/>
        </w:rPr>
        <w:t xml:space="preserve">a sie </w:t>
      </w:r>
      <w:r w:rsidR="00F63D83">
        <w:rPr>
          <w:color w:val="000000" w:themeColor="text1"/>
          <w:lang w:val="de-DE"/>
        </w:rPr>
        <w:t>ohne</w:t>
      </w:r>
      <w:r w:rsidR="0037636E">
        <w:rPr>
          <w:color w:val="000000" w:themeColor="text1"/>
          <w:lang w:val="de-DE"/>
        </w:rPr>
        <w:t xml:space="preserve"> notwendige</w:t>
      </w:r>
      <w:r w:rsidR="00F63D83">
        <w:rPr>
          <w:color w:val="000000" w:themeColor="text1"/>
          <w:lang w:val="de-DE"/>
        </w:rPr>
        <w:t xml:space="preserve"> </w:t>
      </w:r>
      <w:r w:rsidR="00FA6ABF">
        <w:rPr>
          <w:color w:val="000000" w:themeColor="text1"/>
          <w:lang w:val="de-DE"/>
        </w:rPr>
        <w:t>Papiere illegal in Luxemburg haust oder jegliche andere Druckmittel benutzt</w:t>
      </w:r>
      <w:r w:rsidR="00334CD4">
        <w:rPr>
          <w:color w:val="000000" w:themeColor="text1"/>
          <w:lang w:val="de-DE"/>
        </w:rPr>
        <w:t xml:space="preserve">, </w:t>
      </w:r>
      <w:r w:rsidR="00FA6ABF">
        <w:rPr>
          <w:color w:val="000000" w:themeColor="text1"/>
          <w:lang w:val="de-DE"/>
        </w:rPr>
        <w:t>um die Frau wieder zu</w:t>
      </w:r>
      <w:r w:rsidR="007F4A9A">
        <w:rPr>
          <w:color w:val="000000" w:themeColor="text1"/>
          <w:lang w:val="de-DE"/>
        </w:rPr>
        <w:t>r Rückkehr</w:t>
      </w:r>
      <w:r w:rsidR="00334CD4">
        <w:rPr>
          <w:color w:val="000000" w:themeColor="text1"/>
          <w:lang w:val="de-DE"/>
        </w:rPr>
        <w:t xml:space="preserve"> zu</w:t>
      </w:r>
      <w:r w:rsidR="00B704E6">
        <w:rPr>
          <w:color w:val="000000" w:themeColor="text1"/>
          <w:lang w:val="de-DE"/>
        </w:rPr>
        <w:t xml:space="preserve"> ihrem</w:t>
      </w:r>
      <w:r w:rsidR="00334CD4">
        <w:rPr>
          <w:color w:val="000000" w:themeColor="text1"/>
          <w:lang w:val="de-DE"/>
        </w:rPr>
        <w:t xml:space="preserve"> </w:t>
      </w:r>
      <w:r w:rsidR="00B704E6">
        <w:rPr>
          <w:color w:val="000000" w:themeColor="text1"/>
          <w:lang w:val="de-DE"/>
        </w:rPr>
        <w:t>Peiniger</w:t>
      </w:r>
      <w:r w:rsidR="007F4A9A">
        <w:rPr>
          <w:color w:val="000000" w:themeColor="text1"/>
          <w:lang w:val="de-DE"/>
        </w:rPr>
        <w:t xml:space="preserve"> zu bewegen. Dies sind Gründe</w:t>
      </w:r>
      <w:r w:rsidR="00BF4A68">
        <w:rPr>
          <w:color w:val="000000" w:themeColor="text1"/>
          <w:lang w:val="de-DE"/>
        </w:rPr>
        <w:t>,</w:t>
      </w:r>
      <w:r w:rsidR="00777FE8">
        <w:rPr>
          <w:color w:val="000000" w:themeColor="text1"/>
          <w:lang w:val="de-DE"/>
        </w:rPr>
        <w:t xml:space="preserve"> </w:t>
      </w:r>
      <w:r w:rsidR="007F4A9A">
        <w:rPr>
          <w:color w:val="000000" w:themeColor="text1"/>
          <w:lang w:val="de-DE"/>
        </w:rPr>
        <w:t>weshalb</w:t>
      </w:r>
      <w:r w:rsidR="009130EF">
        <w:rPr>
          <w:color w:val="000000" w:themeColor="text1"/>
          <w:lang w:val="de-DE"/>
        </w:rPr>
        <w:t xml:space="preserve"> manche Frauen mehrerer Anläufe brauchen</w:t>
      </w:r>
      <w:r w:rsidR="00777FE8">
        <w:rPr>
          <w:color w:val="000000" w:themeColor="text1"/>
          <w:lang w:val="de-DE"/>
        </w:rPr>
        <w:t>,</w:t>
      </w:r>
      <w:r w:rsidR="009130EF">
        <w:rPr>
          <w:color w:val="000000" w:themeColor="text1"/>
          <w:lang w:val="de-DE"/>
        </w:rPr>
        <w:t xml:space="preserve"> um sich endgültig vom Mann zu trennen</w:t>
      </w:r>
      <w:r w:rsidR="0027609A">
        <w:rPr>
          <w:color w:val="000000" w:themeColor="text1"/>
          <w:lang w:val="de-DE"/>
        </w:rPr>
        <w:t>.</w:t>
      </w:r>
    </w:p>
    <w:p w:rsidR="00801008" w:rsidRDefault="00F62210" w:rsidP="000E23A4">
      <w:pPr>
        <w:spacing w:before="450" w:after="150"/>
        <w:textAlignment w:val="baseline"/>
        <w:outlineLvl w:val="1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 xml:space="preserve">Daher braucht es </w:t>
      </w:r>
      <w:r w:rsidR="00FA0AF4">
        <w:rPr>
          <w:color w:val="000000" w:themeColor="text1"/>
          <w:lang w:val="de-DE"/>
        </w:rPr>
        <w:t>dringend Unterstützung</w:t>
      </w:r>
      <w:r w:rsidR="00A7189C">
        <w:rPr>
          <w:color w:val="000000" w:themeColor="text1"/>
          <w:lang w:val="de-DE"/>
        </w:rPr>
        <w:t xml:space="preserve">, </w:t>
      </w:r>
      <w:r>
        <w:rPr>
          <w:color w:val="000000" w:themeColor="text1"/>
          <w:lang w:val="de-DE"/>
        </w:rPr>
        <w:t xml:space="preserve">wie das Foyer </w:t>
      </w:r>
      <w:proofErr w:type="spellStart"/>
      <w:r>
        <w:rPr>
          <w:color w:val="000000" w:themeColor="text1"/>
          <w:lang w:val="de-DE"/>
        </w:rPr>
        <w:t>Sichem</w:t>
      </w:r>
      <w:proofErr w:type="spellEnd"/>
      <w:r>
        <w:rPr>
          <w:color w:val="000000" w:themeColor="text1"/>
          <w:lang w:val="de-DE"/>
        </w:rPr>
        <w:t xml:space="preserve"> </w:t>
      </w:r>
      <w:r w:rsidR="00A7189C">
        <w:rPr>
          <w:color w:val="000000" w:themeColor="text1"/>
          <w:lang w:val="de-DE"/>
        </w:rPr>
        <w:t>die</w:t>
      </w:r>
      <w:r>
        <w:rPr>
          <w:color w:val="000000" w:themeColor="text1"/>
          <w:lang w:val="de-DE"/>
        </w:rPr>
        <w:t xml:space="preserve"> d</w:t>
      </w:r>
      <w:r w:rsidR="00A7189C">
        <w:rPr>
          <w:color w:val="000000" w:themeColor="text1"/>
          <w:lang w:val="de-DE"/>
        </w:rPr>
        <w:t>en</w:t>
      </w:r>
      <w:r>
        <w:rPr>
          <w:color w:val="000000" w:themeColor="text1"/>
          <w:lang w:val="de-DE"/>
        </w:rPr>
        <w:t xml:space="preserve"> Frauen in diesen schweren </w:t>
      </w:r>
      <w:r w:rsidR="00861592">
        <w:rPr>
          <w:color w:val="000000" w:themeColor="text1"/>
          <w:lang w:val="de-DE"/>
        </w:rPr>
        <w:t xml:space="preserve">Zeiten mit Rat und Tat zu Seite stehen. Auch wenn </w:t>
      </w:r>
      <w:r w:rsidR="00C20B4E">
        <w:rPr>
          <w:color w:val="000000" w:themeColor="text1"/>
          <w:lang w:val="de-DE"/>
        </w:rPr>
        <w:t>es grausam erscheint</w:t>
      </w:r>
      <w:r w:rsidR="00885E8C">
        <w:rPr>
          <w:color w:val="000000" w:themeColor="text1"/>
          <w:lang w:val="de-DE"/>
        </w:rPr>
        <w:t>,</w:t>
      </w:r>
      <w:r w:rsidR="00861592">
        <w:rPr>
          <w:color w:val="000000" w:themeColor="text1"/>
          <w:lang w:val="de-DE"/>
        </w:rPr>
        <w:t xml:space="preserve"> </w:t>
      </w:r>
      <w:r w:rsidR="001207CB">
        <w:rPr>
          <w:color w:val="000000" w:themeColor="text1"/>
          <w:lang w:val="de-DE"/>
        </w:rPr>
        <w:t>das Schlimmste</w:t>
      </w:r>
      <w:r w:rsidR="00885E8C">
        <w:rPr>
          <w:color w:val="000000" w:themeColor="text1"/>
          <w:lang w:val="de-DE"/>
        </w:rPr>
        <w:t>, das</w:t>
      </w:r>
      <w:r w:rsidR="001207CB">
        <w:rPr>
          <w:color w:val="000000" w:themeColor="text1"/>
          <w:lang w:val="de-DE"/>
        </w:rPr>
        <w:t xml:space="preserve"> in diesem Teufelskreis </w:t>
      </w:r>
      <w:r w:rsidR="00874568">
        <w:rPr>
          <w:color w:val="000000" w:themeColor="text1"/>
          <w:lang w:val="de-DE"/>
        </w:rPr>
        <w:t xml:space="preserve">geschehen </w:t>
      </w:r>
      <w:r w:rsidR="001207CB">
        <w:rPr>
          <w:color w:val="000000" w:themeColor="text1"/>
          <w:lang w:val="de-DE"/>
        </w:rPr>
        <w:t>kann</w:t>
      </w:r>
      <w:r w:rsidR="00535753">
        <w:rPr>
          <w:color w:val="000000" w:themeColor="text1"/>
          <w:lang w:val="de-DE"/>
        </w:rPr>
        <w:t>,</w:t>
      </w:r>
      <w:r w:rsidR="001207CB">
        <w:rPr>
          <w:color w:val="000000" w:themeColor="text1"/>
          <w:lang w:val="de-DE"/>
        </w:rPr>
        <w:t xml:space="preserve"> </w:t>
      </w:r>
      <w:r w:rsidR="00874568">
        <w:rPr>
          <w:color w:val="000000" w:themeColor="text1"/>
          <w:lang w:val="de-DE"/>
        </w:rPr>
        <w:t>ist entweder der Suizid der Frau</w:t>
      </w:r>
      <w:r w:rsidR="00051B8C">
        <w:rPr>
          <w:color w:val="000000" w:themeColor="text1"/>
          <w:lang w:val="de-DE"/>
        </w:rPr>
        <w:t xml:space="preserve"> oder </w:t>
      </w:r>
      <w:r w:rsidR="00F76857">
        <w:rPr>
          <w:color w:val="000000" w:themeColor="text1"/>
          <w:lang w:val="de-DE"/>
        </w:rPr>
        <w:t>ein Tötungsdelikt in der Familie</w:t>
      </w:r>
      <w:r w:rsidR="00051B8C">
        <w:rPr>
          <w:color w:val="000000" w:themeColor="text1"/>
          <w:lang w:val="de-DE"/>
        </w:rPr>
        <w:t>.</w:t>
      </w:r>
      <w:r w:rsidR="00BF3EEA">
        <w:rPr>
          <w:color w:val="000000" w:themeColor="text1"/>
          <w:lang w:val="de-DE"/>
        </w:rPr>
        <w:t xml:space="preserve"> </w:t>
      </w:r>
    </w:p>
    <w:p w:rsidR="0019423C" w:rsidRDefault="0019423C" w:rsidP="000E23A4">
      <w:pPr>
        <w:spacing w:before="450" w:after="150"/>
        <w:textAlignment w:val="baseline"/>
        <w:outlineLvl w:val="1"/>
        <w:rPr>
          <w:color w:val="000000" w:themeColor="text1"/>
          <w:lang w:val="de-DE"/>
        </w:rPr>
      </w:pPr>
    </w:p>
    <w:p w:rsidR="00C56FA4" w:rsidRDefault="00FB24C9" w:rsidP="000E23A4">
      <w:pPr>
        <w:spacing w:before="450" w:after="150"/>
        <w:textAlignment w:val="baseline"/>
        <w:outlineLvl w:val="1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lastRenderedPageBreak/>
        <w:t>Weiter</w:t>
      </w:r>
      <w:r w:rsidR="00F039CC">
        <w:rPr>
          <w:color w:val="000000" w:themeColor="text1"/>
          <w:lang w:val="de-DE"/>
        </w:rPr>
        <w:t xml:space="preserve">e </w:t>
      </w:r>
      <w:r>
        <w:rPr>
          <w:color w:val="000000" w:themeColor="text1"/>
          <w:lang w:val="de-DE"/>
        </w:rPr>
        <w:t xml:space="preserve">Probleme </w:t>
      </w:r>
      <w:r w:rsidR="00E95F2B">
        <w:rPr>
          <w:color w:val="000000" w:themeColor="text1"/>
          <w:lang w:val="de-DE"/>
        </w:rPr>
        <w:t>entstehen</w:t>
      </w:r>
      <w:r w:rsidR="00F83D23">
        <w:rPr>
          <w:color w:val="000000" w:themeColor="text1"/>
          <w:lang w:val="de-DE"/>
        </w:rPr>
        <w:t xml:space="preserve">, </w:t>
      </w:r>
      <w:r w:rsidR="00E95F2B">
        <w:rPr>
          <w:color w:val="000000" w:themeColor="text1"/>
          <w:lang w:val="de-DE"/>
        </w:rPr>
        <w:t xml:space="preserve">wenn die Frau nicht die Amtssprachen spricht </w:t>
      </w:r>
      <w:r w:rsidR="00D039E2">
        <w:rPr>
          <w:color w:val="000000" w:themeColor="text1"/>
          <w:lang w:val="de-DE"/>
        </w:rPr>
        <w:t xml:space="preserve">und </w:t>
      </w:r>
      <w:r w:rsidR="00F83D23">
        <w:rPr>
          <w:color w:val="000000" w:themeColor="text1"/>
          <w:lang w:val="de-DE"/>
        </w:rPr>
        <w:t>deshalb</w:t>
      </w:r>
      <w:r w:rsidR="00D039E2">
        <w:rPr>
          <w:color w:val="000000" w:themeColor="text1"/>
          <w:lang w:val="de-DE"/>
        </w:rPr>
        <w:t xml:space="preserve"> nicht</w:t>
      </w:r>
      <w:r w:rsidR="00765779">
        <w:rPr>
          <w:color w:val="000000" w:themeColor="text1"/>
          <w:lang w:val="de-DE"/>
        </w:rPr>
        <w:t xml:space="preserve"> mit den Behörden </w:t>
      </w:r>
      <w:r w:rsidR="00D039E2">
        <w:rPr>
          <w:color w:val="000000" w:themeColor="text1"/>
          <w:lang w:val="de-DE"/>
        </w:rPr>
        <w:t xml:space="preserve">kommunizieren kann. </w:t>
      </w:r>
      <w:r w:rsidR="003E0283">
        <w:rPr>
          <w:color w:val="000000" w:themeColor="text1"/>
          <w:lang w:val="de-DE"/>
        </w:rPr>
        <w:t xml:space="preserve">An dieser Stelle </w:t>
      </w:r>
      <w:r w:rsidR="00D039E2">
        <w:rPr>
          <w:color w:val="000000" w:themeColor="text1"/>
          <w:lang w:val="de-DE"/>
        </w:rPr>
        <w:t xml:space="preserve">kommen die Sozialarbeiterinnen </w:t>
      </w:r>
      <w:r w:rsidR="00440264">
        <w:rPr>
          <w:color w:val="000000" w:themeColor="text1"/>
          <w:lang w:val="de-DE"/>
        </w:rPr>
        <w:t>ins Spiel</w:t>
      </w:r>
      <w:r w:rsidR="00887C64">
        <w:rPr>
          <w:color w:val="000000" w:themeColor="text1"/>
          <w:lang w:val="de-DE"/>
        </w:rPr>
        <w:t>,</w:t>
      </w:r>
      <w:r w:rsidR="00440264">
        <w:rPr>
          <w:color w:val="000000" w:themeColor="text1"/>
          <w:lang w:val="de-DE"/>
        </w:rPr>
        <w:t xml:space="preserve"> die sich um die schulpflichtigen Kinder kümmern</w:t>
      </w:r>
      <w:r w:rsidR="00940EFA">
        <w:rPr>
          <w:color w:val="000000" w:themeColor="text1"/>
          <w:lang w:val="de-DE"/>
        </w:rPr>
        <w:t>,</w:t>
      </w:r>
      <w:r w:rsidR="00736513">
        <w:rPr>
          <w:color w:val="000000" w:themeColor="text1"/>
          <w:lang w:val="de-DE"/>
        </w:rPr>
        <w:t xml:space="preserve"> </w:t>
      </w:r>
      <w:r w:rsidR="003E0283">
        <w:rPr>
          <w:color w:val="000000" w:themeColor="text1"/>
          <w:lang w:val="de-DE"/>
        </w:rPr>
        <w:t xml:space="preserve">da </w:t>
      </w:r>
      <w:r w:rsidR="00705DEC">
        <w:rPr>
          <w:color w:val="000000" w:themeColor="text1"/>
          <w:lang w:val="de-DE"/>
        </w:rPr>
        <w:t xml:space="preserve">beispielsweise </w:t>
      </w:r>
      <w:r w:rsidR="00736513">
        <w:rPr>
          <w:color w:val="000000" w:themeColor="text1"/>
          <w:lang w:val="de-DE"/>
        </w:rPr>
        <w:t xml:space="preserve">die </w:t>
      </w:r>
      <w:proofErr w:type="spellStart"/>
      <w:r w:rsidR="00736513">
        <w:rPr>
          <w:color w:val="000000" w:themeColor="text1"/>
          <w:lang w:val="de-DE"/>
        </w:rPr>
        <w:t>Trimesterbesprechungen</w:t>
      </w:r>
      <w:proofErr w:type="spellEnd"/>
      <w:r w:rsidR="00736513">
        <w:rPr>
          <w:color w:val="000000" w:themeColor="text1"/>
          <w:lang w:val="de-DE"/>
        </w:rPr>
        <w:t xml:space="preserve"> mit den Lehrern leider nicht gedolmetscht</w:t>
      </w:r>
      <w:r w:rsidR="00705DEC">
        <w:rPr>
          <w:color w:val="000000" w:themeColor="text1"/>
          <w:lang w:val="de-DE"/>
        </w:rPr>
        <w:t xml:space="preserve"> werden</w:t>
      </w:r>
      <w:r w:rsidR="006A3EE1">
        <w:rPr>
          <w:color w:val="000000" w:themeColor="text1"/>
          <w:lang w:val="de-DE"/>
        </w:rPr>
        <w:t xml:space="preserve">. Sie helfen außerdem </w:t>
      </w:r>
      <w:r w:rsidR="00736513">
        <w:rPr>
          <w:color w:val="000000" w:themeColor="text1"/>
          <w:lang w:val="de-DE"/>
        </w:rPr>
        <w:t xml:space="preserve">in der internen </w:t>
      </w:r>
      <w:r w:rsidR="00F20542">
        <w:rPr>
          <w:color w:val="000000" w:themeColor="text1"/>
          <w:lang w:val="de-DE"/>
        </w:rPr>
        <w:t xml:space="preserve">Tagesstätte des Foyers aus. </w:t>
      </w:r>
      <w:r w:rsidR="006E61B7">
        <w:rPr>
          <w:color w:val="000000" w:themeColor="text1"/>
          <w:lang w:val="de-DE"/>
        </w:rPr>
        <w:t>Die Frauen</w:t>
      </w:r>
      <w:r w:rsidR="00C376C6">
        <w:rPr>
          <w:color w:val="000000" w:themeColor="text1"/>
          <w:lang w:val="de-DE"/>
        </w:rPr>
        <w:t>,</w:t>
      </w:r>
      <w:r w:rsidR="006E61B7">
        <w:rPr>
          <w:color w:val="000000" w:themeColor="text1"/>
          <w:lang w:val="de-DE"/>
        </w:rPr>
        <w:t xml:space="preserve"> die sich dort melden</w:t>
      </w:r>
      <w:r w:rsidR="00C376C6">
        <w:rPr>
          <w:color w:val="000000" w:themeColor="text1"/>
          <w:lang w:val="de-DE"/>
        </w:rPr>
        <w:t>,</w:t>
      </w:r>
      <w:r w:rsidR="006E61B7">
        <w:rPr>
          <w:color w:val="000000" w:themeColor="text1"/>
          <w:lang w:val="de-DE"/>
        </w:rPr>
        <w:t xml:space="preserve"> bekommen Essen, </w:t>
      </w:r>
      <w:proofErr w:type="gramStart"/>
      <w:r w:rsidR="006E61B7">
        <w:rPr>
          <w:color w:val="000000" w:themeColor="text1"/>
          <w:lang w:val="de-DE"/>
        </w:rPr>
        <w:t>Trinken ,Kleidung</w:t>
      </w:r>
      <w:proofErr w:type="gramEnd"/>
      <w:r w:rsidR="006E61B7">
        <w:rPr>
          <w:color w:val="000000" w:themeColor="text1"/>
          <w:lang w:val="de-DE"/>
        </w:rPr>
        <w:t xml:space="preserve"> und fa</w:t>
      </w:r>
      <w:r w:rsidR="00A50A28">
        <w:rPr>
          <w:color w:val="000000" w:themeColor="text1"/>
          <w:lang w:val="de-DE"/>
        </w:rPr>
        <w:t xml:space="preserve">lls verfügbar </w:t>
      </w:r>
      <w:r w:rsidR="006E61B7">
        <w:rPr>
          <w:color w:val="000000" w:themeColor="text1"/>
          <w:lang w:val="de-DE"/>
        </w:rPr>
        <w:t>ei</w:t>
      </w:r>
      <w:r w:rsidR="00A50A28">
        <w:rPr>
          <w:color w:val="000000" w:themeColor="text1"/>
          <w:lang w:val="de-DE"/>
        </w:rPr>
        <w:t>ne Unterkunft</w:t>
      </w:r>
      <w:r w:rsidR="006E61B7">
        <w:rPr>
          <w:color w:val="000000" w:themeColor="text1"/>
          <w:lang w:val="de-DE"/>
        </w:rPr>
        <w:t>.</w:t>
      </w:r>
      <w:r w:rsidR="00334741">
        <w:rPr>
          <w:color w:val="000000" w:themeColor="text1"/>
          <w:lang w:val="de-DE"/>
        </w:rPr>
        <w:t xml:space="preserve"> Dies ist jedoch</w:t>
      </w:r>
      <w:r w:rsidR="008533F7">
        <w:rPr>
          <w:color w:val="000000" w:themeColor="text1"/>
          <w:lang w:val="de-DE"/>
        </w:rPr>
        <w:t xml:space="preserve"> bedauerlicherweise nicht immer gegeben. Die Wartelisten sind lang</w:t>
      </w:r>
      <w:r w:rsidR="00180B72">
        <w:rPr>
          <w:color w:val="000000" w:themeColor="text1"/>
          <w:lang w:val="de-DE"/>
        </w:rPr>
        <w:t>,</w:t>
      </w:r>
      <w:r w:rsidR="007E49CD">
        <w:rPr>
          <w:color w:val="000000" w:themeColor="text1"/>
          <w:lang w:val="de-DE"/>
        </w:rPr>
        <w:t xml:space="preserve"> die Anzahl der</w:t>
      </w:r>
      <w:r w:rsidR="00180B72">
        <w:rPr>
          <w:color w:val="000000" w:themeColor="text1"/>
          <w:lang w:val="de-DE"/>
        </w:rPr>
        <w:t xml:space="preserve"> </w:t>
      </w:r>
      <w:r w:rsidR="004448F2">
        <w:rPr>
          <w:color w:val="000000" w:themeColor="text1"/>
          <w:lang w:val="de-DE"/>
        </w:rPr>
        <w:t>hilfesuchenden</w:t>
      </w:r>
      <w:r w:rsidR="00180B72">
        <w:rPr>
          <w:color w:val="000000" w:themeColor="text1"/>
          <w:lang w:val="de-DE"/>
        </w:rPr>
        <w:t xml:space="preserve"> </w:t>
      </w:r>
      <w:r w:rsidR="007E49CD">
        <w:rPr>
          <w:color w:val="000000" w:themeColor="text1"/>
          <w:lang w:val="de-DE"/>
        </w:rPr>
        <w:t>Frauen hoch!</w:t>
      </w:r>
    </w:p>
    <w:p w:rsidR="00654CA4" w:rsidRDefault="0038311F" w:rsidP="000E23A4">
      <w:pPr>
        <w:spacing w:before="450" w:after="150"/>
        <w:textAlignment w:val="baseline"/>
        <w:outlineLvl w:val="1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Das Ziel dieser Einrichtung ist es</w:t>
      </w:r>
      <w:r w:rsidR="009251E6">
        <w:rPr>
          <w:color w:val="000000" w:themeColor="text1"/>
          <w:lang w:val="de-DE"/>
        </w:rPr>
        <w:t>,</w:t>
      </w:r>
      <w:r>
        <w:rPr>
          <w:color w:val="000000" w:themeColor="text1"/>
          <w:lang w:val="de-DE"/>
        </w:rPr>
        <w:t xml:space="preserve"> d</w:t>
      </w:r>
      <w:r w:rsidR="006A54DF">
        <w:rPr>
          <w:color w:val="000000" w:themeColor="text1"/>
          <w:lang w:val="de-DE"/>
        </w:rPr>
        <w:t>ie Frauen und ihre Kinder zu unterstützen</w:t>
      </w:r>
      <w:r w:rsidR="00DD712F">
        <w:rPr>
          <w:color w:val="000000" w:themeColor="text1"/>
          <w:lang w:val="de-DE"/>
        </w:rPr>
        <w:t>,</w:t>
      </w:r>
      <w:r w:rsidR="006C39AC">
        <w:rPr>
          <w:color w:val="000000" w:themeColor="text1"/>
          <w:lang w:val="de-DE"/>
        </w:rPr>
        <w:t xml:space="preserve"> </w:t>
      </w:r>
      <w:r w:rsidR="006A54DF">
        <w:rPr>
          <w:color w:val="000000" w:themeColor="text1"/>
          <w:lang w:val="de-DE"/>
        </w:rPr>
        <w:t>damit es ihnen vor allem psychisch</w:t>
      </w:r>
      <w:r w:rsidR="006C39AC">
        <w:rPr>
          <w:color w:val="000000" w:themeColor="text1"/>
          <w:lang w:val="de-DE"/>
        </w:rPr>
        <w:t xml:space="preserve"> und </w:t>
      </w:r>
      <w:r w:rsidR="00EE37EB">
        <w:rPr>
          <w:color w:val="000000" w:themeColor="text1"/>
          <w:lang w:val="de-DE"/>
        </w:rPr>
        <w:t xml:space="preserve">physisch </w:t>
      </w:r>
      <w:r w:rsidR="006A54DF">
        <w:rPr>
          <w:color w:val="000000" w:themeColor="text1"/>
          <w:lang w:val="de-DE"/>
        </w:rPr>
        <w:t>wieder besser geht.</w:t>
      </w:r>
      <w:r w:rsidR="00EE37EB">
        <w:rPr>
          <w:color w:val="000000" w:themeColor="text1"/>
          <w:lang w:val="de-DE"/>
        </w:rPr>
        <w:t xml:space="preserve"> Man</w:t>
      </w:r>
      <w:r w:rsidR="006A54DF">
        <w:rPr>
          <w:color w:val="000000" w:themeColor="text1"/>
          <w:lang w:val="de-DE"/>
        </w:rPr>
        <w:t xml:space="preserve"> darf nicht vergessen</w:t>
      </w:r>
      <w:r w:rsidR="00C75D93">
        <w:rPr>
          <w:color w:val="000000" w:themeColor="text1"/>
          <w:lang w:val="de-DE"/>
        </w:rPr>
        <w:t>,</w:t>
      </w:r>
      <w:r w:rsidR="006A54DF">
        <w:rPr>
          <w:color w:val="000000" w:themeColor="text1"/>
          <w:lang w:val="de-DE"/>
        </w:rPr>
        <w:t xml:space="preserve"> </w:t>
      </w:r>
      <w:r w:rsidR="00C75D93">
        <w:rPr>
          <w:color w:val="000000" w:themeColor="text1"/>
          <w:lang w:val="de-DE"/>
        </w:rPr>
        <w:t>das</w:t>
      </w:r>
      <w:r w:rsidR="003D315A">
        <w:rPr>
          <w:color w:val="000000" w:themeColor="text1"/>
          <w:lang w:val="de-DE"/>
        </w:rPr>
        <w:t xml:space="preserve">s </w:t>
      </w:r>
      <w:r w:rsidR="00C75D93">
        <w:rPr>
          <w:color w:val="000000" w:themeColor="text1"/>
          <w:lang w:val="de-DE"/>
        </w:rPr>
        <w:t>das</w:t>
      </w:r>
      <w:r w:rsidR="004206CC">
        <w:rPr>
          <w:color w:val="000000" w:themeColor="text1"/>
          <w:lang w:val="de-DE"/>
        </w:rPr>
        <w:t>,</w:t>
      </w:r>
      <w:r w:rsidR="00C75D93">
        <w:rPr>
          <w:color w:val="000000" w:themeColor="text1"/>
          <w:lang w:val="de-DE"/>
        </w:rPr>
        <w:t xml:space="preserve"> was</w:t>
      </w:r>
      <w:r w:rsidR="002015D7">
        <w:rPr>
          <w:color w:val="000000" w:themeColor="text1"/>
          <w:lang w:val="de-DE"/>
        </w:rPr>
        <w:t xml:space="preserve"> sie durchgemacht haben</w:t>
      </w:r>
      <w:r w:rsidR="002875EF">
        <w:rPr>
          <w:color w:val="000000" w:themeColor="text1"/>
          <w:lang w:val="de-DE"/>
        </w:rPr>
        <w:t>,</w:t>
      </w:r>
      <w:r w:rsidR="002015D7">
        <w:rPr>
          <w:color w:val="000000" w:themeColor="text1"/>
          <w:lang w:val="de-DE"/>
        </w:rPr>
        <w:t xml:space="preserve"> Spuren hinterlassen</w:t>
      </w:r>
      <w:r w:rsidR="004206CC">
        <w:rPr>
          <w:color w:val="000000" w:themeColor="text1"/>
          <w:lang w:val="de-DE"/>
        </w:rPr>
        <w:t xml:space="preserve"> hat</w:t>
      </w:r>
      <w:r w:rsidR="002015D7">
        <w:rPr>
          <w:color w:val="000000" w:themeColor="text1"/>
          <w:lang w:val="de-DE"/>
        </w:rPr>
        <w:t xml:space="preserve">. </w:t>
      </w:r>
      <w:r w:rsidR="00D74102">
        <w:rPr>
          <w:color w:val="000000" w:themeColor="text1"/>
          <w:lang w:val="de-DE"/>
        </w:rPr>
        <w:t>Es wird eine</w:t>
      </w:r>
      <w:r w:rsidR="004206CC">
        <w:rPr>
          <w:color w:val="000000" w:themeColor="text1"/>
          <w:lang w:val="de-DE"/>
        </w:rPr>
        <w:t xml:space="preserve"> </w:t>
      </w:r>
      <w:r w:rsidR="00D74102">
        <w:rPr>
          <w:color w:val="000000" w:themeColor="text1"/>
          <w:lang w:val="de-DE"/>
        </w:rPr>
        <w:t>geeignet</w:t>
      </w:r>
      <w:r w:rsidR="004206CC">
        <w:rPr>
          <w:color w:val="000000" w:themeColor="text1"/>
          <w:lang w:val="de-DE"/>
        </w:rPr>
        <w:t xml:space="preserve">e </w:t>
      </w:r>
      <w:r w:rsidR="00D74102">
        <w:rPr>
          <w:color w:val="000000" w:themeColor="text1"/>
          <w:lang w:val="de-DE"/>
        </w:rPr>
        <w:t>Wohnung gesucht</w:t>
      </w:r>
      <w:r w:rsidR="004C1CF2">
        <w:rPr>
          <w:color w:val="000000" w:themeColor="text1"/>
          <w:lang w:val="de-DE"/>
        </w:rPr>
        <w:t xml:space="preserve">, </w:t>
      </w:r>
      <w:r w:rsidR="00D74102">
        <w:rPr>
          <w:color w:val="000000" w:themeColor="text1"/>
          <w:lang w:val="de-DE"/>
        </w:rPr>
        <w:t>was bei den derzeit</w:t>
      </w:r>
      <w:r w:rsidR="004C1CF2">
        <w:rPr>
          <w:color w:val="000000" w:themeColor="text1"/>
          <w:lang w:val="de-DE"/>
        </w:rPr>
        <w:t xml:space="preserve">igen </w:t>
      </w:r>
      <w:r w:rsidR="00D74102">
        <w:rPr>
          <w:color w:val="000000" w:themeColor="text1"/>
          <w:lang w:val="de-DE"/>
        </w:rPr>
        <w:t>Mietpreisen nicht einfach ist</w:t>
      </w:r>
      <w:r w:rsidR="00E849A1">
        <w:rPr>
          <w:color w:val="000000" w:themeColor="text1"/>
          <w:lang w:val="de-DE"/>
        </w:rPr>
        <w:t>.</w:t>
      </w:r>
      <w:r w:rsidR="00545D77">
        <w:rPr>
          <w:color w:val="000000" w:themeColor="text1"/>
          <w:lang w:val="de-DE"/>
        </w:rPr>
        <w:t xml:space="preserve"> </w:t>
      </w:r>
    </w:p>
    <w:p w:rsidR="00654CA4" w:rsidRDefault="00545D77" w:rsidP="000E23A4">
      <w:pPr>
        <w:spacing w:before="450" w:after="150"/>
        <w:textAlignment w:val="baseline"/>
        <w:outlineLvl w:val="1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Was können wir also tun</w:t>
      </w:r>
      <w:r w:rsidR="00F71675">
        <w:rPr>
          <w:color w:val="000000" w:themeColor="text1"/>
          <w:lang w:val="de-DE"/>
        </w:rPr>
        <w:t xml:space="preserve">, </w:t>
      </w:r>
      <w:r>
        <w:rPr>
          <w:color w:val="000000" w:themeColor="text1"/>
          <w:lang w:val="de-DE"/>
        </w:rPr>
        <w:t xml:space="preserve">um </w:t>
      </w:r>
      <w:r w:rsidR="007860B5">
        <w:rPr>
          <w:color w:val="000000" w:themeColor="text1"/>
          <w:lang w:val="de-DE"/>
        </w:rPr>
        <w:t xml:space="preserve">gegen diesen Missstand anzukämpfen? </w:t>
      </w:r>
    </w:p>
    <w:p w:rsidR="009155E0" w:rsidRDefault="007860B5" w:rsidP="000E23A4">
      <w:pPr>
        <w:spacing w:before="450" w:after="150"/>
        <w:textAlignment w:val="baseline"/>
        <w:outlineLvl w:val="1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Sie,</w:t>
      </w:r>
      <w:r w:rsidR="00BD19E2">
        <w:rPr>
          <w:color w:val="000000" w:themeColor="text1"/>
          <w:lang w:val="de-DE"/>
        </w:rPr>
        <w:t xml:space="preserve"> die</w:t>
      </w:r>
      <w:r>
        <w:rPr>
          <w:color w:val="000000" w:themeColor="text1"/>
          <w:lang w:val="de-DE"/>
        </w:rPr>
        <w:t xml:space="preserve"> diesen Artikel lesen</w:t>
      </w:r>
      <w:r w:rsidR="00B51D1E">
        <w:rPr>
          <w:color w:val="000000" w:themeColor="text1"/>
          <w:lang w:val="de-DE"/>
        </w:rPr>
        <w:t>,</w:t>
      </w:r>
      <w:r w:rsidR="00BD19E2">
        <w:rPr>
          <w:color w:val="000000" w:themeColor="text1"/>
          <w:lang w:val="de-DE"/>
        </w:rPr>
        <w:t xml:space="preserve"> können den Foyers und Frauenhäusern </w:t>
      </w:r>
      <w:r w:rsidR="00950A86">
        <w:rPr>
          <w:color w:val="000000" w:themeColor="text1"/>
          <w:lang w:val="de-DE"/>
        </w:rPr>
        <w:t>Kleidung</w:t>
      </w:r>
      <w:r w:rsidR="007E3276">
        <w:rPr>
          <w:color w:val="000000" w:themeColor="text1"/>
          <w:lang w:val="de-DE"/>
        </w:rPr>
        <w:t>,</w:t>
      </w:r>
      <w:r w:rsidR="00950A86">
        <w:rPr>
          <w:color w:val="000000" w:themeColor="text1"/>
          <w:lang w:val="de-DE"/>
        </w:rPr>
        <w:t xml:space="preserve"> Spielzeuge usw. zu kommen lassen.</w:t>
      </w:r>
      <w:r w:rsidR="00916763">
        <w:rPr>
          <w:color w:val="000000" w:themeColor="text1"/>
          <w:lang w:val="de-DE"/>
        </w:rPr>
        <w:t xml:space="preserve"> Die wichtig</w:t>
      </w:r>
      <w:r w:rsidR="008C4D30">
        <w:rPr>
          <w:color w:val="000000" w:themeColor="text1"/>
          <w:lang w:val="de-DE"/>
        </w:rPr>
        <w:t>ste</w:t>
      </w:r>
      <w:r w:rsidR="00916763">
        <w:rPr>
          <w:color w:val="000000" w:themeColor="text1"/>
          <w:lang w:val="de-DE"/>
        </w:rPr>
        <w:t xml:space="preserve"> Frage ist jedoch</w:t>
      </w:r>
      <w:r w:rsidR="008C4D30">
        <w:rPr>
          <w:color w:val="000000" w:themeColor="text1"/>
          <w:lang w:val="de-DE"/>
        </w:rPr>
        <w:t xml:space="preserve">, </w:t>
      </w:r>
      <w:r w:rsidR="00916763">
        <w:rPr>
          <w:color w:val="000000" w:themeColor="text1"/>
          <w:lang w:val="de-DE"/>
        </w:rPr>
        <w:t xml:space="preserve">was kann der Staat dagegen ausrichten? </w:t>
      </w:r>
      <w:r w:rsidR="00406522">
        <w:rPr>
          <w:color w:val="000000" w:themeColor="text1"/>
          <w:lang w:val="de-DE"/>
        </w:rPr>
        <w:t xml:space="preserve">Zum Beispiel </w:t>
      </w:r>
      <w:r w:rsidR="008D5E1B">
        <w:rPr>
          <w:color w:val="000000" w:themeColor="text1"/>
          <w:lang w:val="de-DE"/>
        </w:rPr>
        <w:t>Kampagne</w:t>
      </w:r>
      <w:r w:rsidR="00D82CFF">
        <w:rPr>
          <w:color w:val="000000" w:themeColor="text1"/>
          <w:lang w:val="de-DE"/>
        </w:rPr>
        <w:t>n</w:t>
      </w:r>
      <w:r w:rsidR="008D5E1B">
        <w:rPr>
          <w:color w:val="000000" w:themeColor="text1"/>
          <w:lang w:val="de-DE"/>
        </w:rPr>
        <w:t xml:space="preserve"> </w:t>
      </w:r>
      <w:r w:rsidR="00693D23">
        <w:rPr>
          <w:color w:val="000000" w:themeColor="text1"/>
          <w:lang w:val="de-DE"/>
        </w:rPr>
        <w:t>in den</w:t>
      </w:r>
      <w:r w:rsidR="003F3B72">
        <w:rPr>
          <w:color w:val="000000" w:themeColor="text1"/>
          <w:lang w:val="de-DE"/>
        </w:rPr>
        <w:t xml:space="preserve"> Schulen </w:t>
      </w:r>
      <w:r w:rsidR="009155E0">
        <w:rPr>
          <w:color w:val="000000" w:themeColor="text1"/>
          <w:lang w:val="de-DE"/>
        </w:rPr>
        <w:t>oder bei der Ausbildung von Sozialarbeitern, Polizisten,</w:t>
      </w:r>
      <w:r w:rsidR="000238A2">
        <w:rPr>
          <w:color w:val="000000" w:themeColor="text1"/>
          <w:lang w:val="de-DE"/>
        </w:rPr>
        <w:t xml:space="preserve"> Richtern und Anwälten würden das Verständnis </w:t>
      </w:r>
      <w:r w:rsidR="006458EA">
        <w:rPr>
          <w:color w:val="000000" w:themeColor="text1"/>
          <w:lang w:val="de-DE"/>
        </w:rPr>
        <w:t xml:space="preserve">für solche Frauen </w:t>
      </w:r>
      <w:r w:rsidR="0047081E">
        <w:rPr>
          <w:color w:val="000000" w:themeColor="text1"/>
          <w:lang w:val="de-DE"/>
        </w:rPr>
        <w:t>verbessern.</w:t>
      </w:r>
      <w:r w:rsidR="00F71CAE">
        <w:rPr>
          <w:color w:val="000000" w:themeColor="text1"/>
          <w:lang w:val="de-DE"/>
        </w:rPr>
        <w:t xml:space="preserve"> </w:t>
      </w:r>
      <w:r w:rsidR="00CF2A25">
        <w:rPr>
          <w:color w:val="000000" w:themeColor="text1"/>
          <w:lang w:val="de-DE"/>
        </w:rPr>
        <w:t>In der Schule könnten innerhalb</w:t>
      </w:r>
      <w:r w:rsidR="00F753F5">
        <w:rPr>
          <w:color w:val="000000" w:themeColor="text1"/>
          <w:lang w:val="de-DE"/>
        </w:rPr>
        <w:t xml:space="preserve"> des </w:t>
      </w:r>
      <w:proofErr w:type="spellStart"/>
      <w:r w:rsidR="00F753F5">
        <w:rPr>
          <w:color w:val="000000" w:themeColor="text1"/>
          <w:lang w:val="de-DE"/>
        </w:rPr>
        <w:t>VieSo</w:t>
      </w:r>
      <w:proofErr w:type="spellEnd"/>
      <w:r w:rsidR="00F753F5">
        <w:rPr>
          <w:color w:val="000000" w:themeColor="text1"/>
          <w:lang w:val="de-DE"/>
        </w:rPr>
        <w:t xml:space="preserve"> Unterrichts Themen wie</w:t>
      </w:r>
      <w:r w:rsidR="00AF1C46">
        <w:rPr>
          <w:color w:val="000000" w:themeColor="text1"/>
          <w:lang w:val="de-DE"/>
        </w:rPr>
        <w:t xml:space="preserve"> „Die Rolle der Frau in der Gesellschaft“</w:t>
      </w:r>
      <w:r w:rsidR="00C9009E">
        <w:rPr>
          <w:color w:val="000000" w:themeColor="text1"/>
          <w:lang w:val="de-DE"/>
        </w:rPr>
        <w:t xml:space="preserve"> oder „Gleichberechtigung zwischen Mann und Frau“ </w:t>
      </w:r>
      <w:r w:rsidR="00F71CAE">
        <w:rPr>
          <w:color w:val="000000" w:themeColor="text1"/>
          <w:lang w:val="de-DE"/>
        </w:rPr>
        <w:t xml:space="preserve">behandelt werden. Auch Rollenspiele bei denen die Schüler selbst erfahren was es bedeutet Opfer von Gewalt zu werden </w:t>
      </w:r>
      <w:r w:rsidR="00690A99">
        <w:rPr>
          <w:color w:val="000000" w:themeColor="text1"/>
          <w:lang w:val="de-DE"/>
        </w:rPr>
        <w:t>können das Verständnis prägen</w:t>
      </w:r>
      <w:r w:rsidR="003E6705">
        <w:rPr>
          <w:color w:val="000000" w:themeColor="text1"/>
          <w:lang w:val="de-DE"/>
        </w:rPr>
        <w:t>. Zudem könnten Mitarbeiter der Frauenhäuser eingeladen werden</w:t>
      </w:r>
      <w:r w:rsidR="0074462C">
        <w:rPr>
          <w:color w:val="000000" w:themeColor="text1"/>
          <w:lang w:val="de-DE"/>
        </w:rPr>
        <w:t xml:space="preserve"> um Geschichten der Opfer aus erster Hand erzählen zu können.</w:t>
      </w:r>
      <w:r w:rsidR="003E6705">
        <w:rPr>
          <w:color w:val="000000" w:themeColor="text1"/>
          <w:lang w:val="de-DE"/>
        </w:rPr>
        <w:t xml:space="preserve"> </w:t>
      </w:r>
      <w:r w:rsidR="00E24F70">
        <w:rPr>
          <w:color w:val="000000" w:themeColor="text1"/>
          <w:lang w:val="de-DE"/>
        </w:rPr>
        <w:t xml:space="preserve">Fernseh- oder Radiospots </w:t>
      </w:r>
      <w:r w:rsidR="00BE37FD">
        <w:rPr>
          <w:color w:val="000000" w:themeColor="text1"/>
          <w:lang w:val="de-DE"/>
        </w:rPr>
        <w:t>wie beispielsweise in Belgien „Fred et Marie“ und „Marie et Fred</w:t>
      </w:r>
      <w:proofErr w:type="gramStart"/>
      <w:r w:rsidR="00BE37FD">
        <w:rPr>
          <w:color w:val="000000" w:themeColor="text1"/>
          <w:lang w:val="de-DE"/>
        </w:rPr>
        <w:t xml:space="preserve">“ </w:t>
      </w:r>
      <w:r w:rsidR="000A1CB3">
        <w:rPr>
          <w:color w:val="000000" w:themeColor="text1"/>
          <w:lang w:val="de-DE"/>
        </w:rPr>
        <w:t>,</w:t>
      </w:r>
      <w:proofErr w:type="gramEnd"/>
      <w:r w:rsidR="000A1CB3">
        <w:rPr>
          <w:color w:val="000000" w:themeColor="text1"/>
          <w:lang w:val="de-DE"/>
        </w:rPr>
        <w:t xml:space="preserve"> die während den </w:t>
      </w:r>
      <w:r w:rsidR="00860FDB">
        <w:rPr>
          <w:color w:val="000000" w:themeColor="text1"/>
          <w:lang w:val="de-DE"/>
        </w:rPr>
        <w:t xml:space="preserve">Hauptsendezeiten eingeblendet werden, </w:t>
      </w:r>
      <w:r w:rsidR="001D45AA">
        <w:rPr>
          <w:color w:val="000000" w:themeColor="text1"/>
          <w:lang w:val="de-DE"/>
        </w:rPr>
        <w:t>könn</w:t>
      </w:r>
      <w:r w:rsidR="009F1848">
        <w:rPr>
          <w:color w:val="000000" w:themeColor="text1"/>
          <w:lang w:val="de-DE"/>
        </w:rPr>
        <w:t>en</w:t>
      </w:r>
      <w:r w:rsidR="001D45AA">
        <w:rPr>
          <w:color w:val="000000" w:themeColor="text1"/>
          <w:lang w:val="de-DE"/>
        </w:rPr>
        <w:t xml:space="preserve"> d</w:t>
      </w:r>
      <w:r w:rsidR="00804C37">
        <w:rPr>
          <w:color w:val="000000" w:themeColor="text1"/>
          <w:lang w:val="de-DE"/>
        </w:rPr>
        <w:t>ie</w:t>
      </w:r>
      <w:r w:rsidR="001D45AA">
        <w:rPr>
          <w:color w:val="000000" w:themeColor="text1"/>
          <w:lang w:val="de-DE"/>
        </w:rPr>
        <w:t xml:space="preserve"> ein</w:t>
      </w:r>
      <w:r w:rsidR="00804C37">
        <w:rPr>
          <w:color w:val="000000" w:themeColor="text1"/>
          <w:lang w:val="de-DE"/>
        </w:rPr>
        <w:t>e</w:t>
      </w:r>
      <w:r w:rsidR="001D45AA">
        <w:rPr>
          <w:color w:val="000000" w:themeColor="text1"/>
          <w:lang w:val="de-DE"/>
        </w:rPr>
        <w:t xml:space="preserve"> oder andere</w:t>
      </w:r>
      <w:r w:rsidR="00804C37">
        <w:rPr>
          <w:color w:val="000000" w:themeColor="text1"/>
          <w:lang w:val="de-DE"/>
        </w:rPr>
        <w:t xml:space="preserve"> </w:t>
      </w:r>
      <w:r w:rsidR="001D45AA">
        <w:rPr>
          <w:color w:val="000000" w:themeColor="text1"/>
          <w:lang w:val="de-DE"/>
        </w:rPr>
        <w:t>davor bewahren</w:t>
      </w:r>
      <w:r w:rsidR="006C2570">
        <w:rPr>
          <w:color w:val="000000" w:themeColor="text1"/>
          <w:lang w:val="de-DE"/>
        </w:rPr>
        <w:t>,</w:t>
      </w:r>
      <w:r w:rsidR="001D45AA">
        <w:rPr>
          <w:color w:val="000000" w:themeColor="text1"/>
          <w:lang w:val="de-DE"/>
        </w:rPr>
        <w:t xml:space="preserve"> ein solches Schicksal erleiden zu müsse</w:t>
      </w:r>
      <w:r w:rsidR="00D630EA">
        <w:rPr>
          <w:color w:val="000000" w:themeColor="text1"/>
          <w:lang w:val="de-DE"/>
        </w:rPr>
        <w:t>n.</w:t>
      </w:r>
      <w:r w:rsidR="00E704D6">
        <w:rPr>
          <w:color w:val="000000" w:themeColor="text1"/>
          <w:lang w:val="de-DE"/>
        </w:rPr>
        <w:t xml:space="preserve"> </w:t>
      </w:r>
      <w:r w:rsidR="00F74A41">
        <w:rPr>
          <w:color w:val="000000" w:themeColor="text1"/>
          <w:lang w:val="de-DE"/>
        </w:rPr>
        <w:t>Da in der heutigen Zeit</w:t>
      </w:r>
      <w:r w:rsidR="00B66BE9">
        <w:rPr>
          <w:color w:val="000000" w:themeColor="text1"/>
          <w:lang w:val="de-DE"/>
        </w:rPr>
        <w:t xml:space="preserve"> </w:t>
      </w:r>
      <w:r w:rsidR="00745151">
        <w:rPr>
          <w:color w:val="000000" w:themeColor="text1"/>
          <w:lang w:val="de-DE"/>
        </w:rPr>
        <w:t xml:space="preserve">die sozialen Medien </w:t>
      </w:r>
      <w:proofErr w:type="spellStart"/>
      <w:r w:rsidR="00527994">
        <w:rPr>
          <w:color w:val="000000" w:themeColor="text1"/>
          <w:lang w:val="de-DE"/>
        </w:rPr>
        <w:t>so wie</w:t>
      </w:r>
      <w:proofErr w:type="spellEnd"/>
      <w:r w:rsidR="00527994">
        <w:rPr>
          <w:color w:val="000000" w:themeColor="text1"/>
          <w:lang w:val="de-DE"/>
        </w:rPr>
        <w:t xml:space="preserve"> </w:t>
      </w:r>
      <w:proofErr w:type="spellStart"/>
      <w:r w:rsidR="00527994">
        <w:rPr>
          <w:color w:val="000000" w:themeColor="text1"/>
          <w:lang w:val="de-DE"/>
        </w:rPr>
        <w:t>Instergram</w:t>
      </w:r>
      <w:proofErr w:type="spellEnd"/>
      <w:r w:rsidR="004A5A4C">
        <w:rPr>
          <w:color w:val="000000" w:themeColor="text1"/>
          <w:lang w:val="de-DE"/>
        </w:rPr>
        <w:t xml:space="preserve">, </w:t>
      </w:r>
      <w:proofErr w:type="spellStart"/>
      <w:r w:rsidR="004A5A4C">
        <w:rPr>
          <w:color w:val="000000" w:themeColor="text1"/>
          <w:lang w:val="de-DE"/>
        </w:rPr>
        <w:t>TikTok</w:t>
      </w:r>
      <w:proofErr w:type="spellEnd"/>
      <w:r w:rsidR="004A5A4C">
        <w:rPr>
          <w:color w:val="000000" w:themeColor="text1"/>
          <w:lang w:val="de-DE"/>
        </w:rPr>
        <w:t>, Facebook un</w:t>
      </w:r>
      <w:r w:rsidR="003B60F9">
        <w:rPr>
          <w:color w:val="000000" w:themeColor="text1"/>
          <w:lang w:val="de-DE"/>
        </w:rPr>
        <w:t>d</w:t>
      </w:r>
      <w:r w:rsidR="004A5A4C">
        <w:rPr>
          <w:color w:val="000000" w:themeColor="text1"/>
          <w:lang w:val="de-DE"/>
        </w:rPr>
        <w:t xml:space="preserve"> Co.</w:t>
      </w:r>
      <w:r w:rsidR="00745151">
        <w:rPr>
          <w:color w:val="000000" w:themeColor="text1"/>
          <w:lang w:val="de-DE"/>
        </w:rPr>
        <w:t xml:space="preserve"> zu </w:t>
      </w:r>
      <w:r w:rsidR="003A5BFC">
        <w:rPr>
          <w:color w:val="000000" w:themeColor="text1"/>
          <w:lang w:val="de-DE"/>
        </w:rPr>
        <w:t>den wichtigsten Informati</w:t>
      </w:r>
      <w:r w:rsidR="00F023FD">
        <w:rPr>
          <w:color w:val="000000" w:themeColor="text1"/>
          <w:lang w:val="de-DE"/>
        </w:rPr>
        <w:t>on</w:t>
      </w:r>
      <w:r w:rsidR="003A5BFC">
        <w:rPr>
          <w:color w:val="000000" w:themeColor="text1"/>
          <w:lang w:val="de-DE"/>
        </w:rPr>
        <w:t>squellen und Unterhaltungsportalen gehören</w:t>
      </w:r>
      <w:r w:rsidR="00387F3E">
        <w:rPr>
          <w:color w:val="000000" w:themeColor="text1"/>
          <w:lang w:val="de-DE"/>
        </w:rPr>
        <w:t>,</w:t>
      </w:r>
      <w:r w:rsidR="00F023FD">
        <w:rPr>
          <w:color w:val="000000" w:themeColor="text1"/>
          <w:lang w:val="de-DE"/>
        </w:rPr>
        <w:t xml:space="preserve"> wäre es hilfreich wenn bekannte </w:t>
      </w:r>
      <w:proofErr w:type="spellStart"/>
      <w:r w:rsidR="00F023FD">
        <w:rPr>
          <w:color w:val="000000" w:themeColor="text1"/>
          <w:lang w:val="de-DE"/>
        </w:rPr>
        <w:t>Influen</w:t>
      </w:r>
      <w:r w:rsidR="005567C5">
        <w:rPr>
          <w:color w:val="000000" w:themeColor="text1"/>
          <w:lang w:val="de-DE"/>
        </w:rPr>
        <w:t>cer</w:t>
      </w:r>
      <w:proofErr w:type="spellEnd"/>
      <w:r w:rsidR="005567C5">
        <w:rPr>
          <w:color w:val="000000" w:themeColor="text1"/>
          <w:lang w:val="de-DE"/>
        </w:rPr>
        <w:t xml:space="preserve"> Aufrufe gegen G</w:t>
      </w:r>
      <w:r w:rsidR="00E8270B">
        <w:rPr>
          <w:color w:val="000000" w:themeColor="text1"/>
          <w:lang w:val="de-DE"/>
        </w:rPr>
        <w:t>ewalt gegen Frauen</w:t>
      </w:r>
      <w:r w:rsidR="000168F2">
        <w:rPr>
          <w:color w:val="000000" w:themeColor="text1"/>
          <w:lang w:val="de-DE"/>
        </w:rPr>
        <w:t xml:space="preserve"> und</w:t>
      </w:r>
      <w:r w:rsidR="00E8270B">
        <w:rPr>
          <w:color w:val="000000" w:themeColor="text1"/>
          <w:lang w:val="de-DE"/>
        </w:rPr>
        <w:t xml:space="preserve"> Aktionen wie </w:t>
      </w:r>
      <w:r w:rsidR="00526A0E">
        <w:rPr>
          <w:color w:val="000000" w:themeColor="text1"/>
          <w:lang w:val="de-DE"/>
        </w:rPr>
        <w:t>den</w:t>
      </w:r>
      <w:r w:rsidR="00E53D4C">
        <w:rPr>
          <w:color w:val="000000" w:themeColor="text1"/>
          <w:lang w:val="de-DE"/>
        </w:rPr>
        <w:t xml:space="preserve"> Hashtag #</w:t>
      </w:r>
      <w:proofErr w:type="spellStart"/>
      <w:r w:rsidR="00E53D4C">
        <w:rPr>
          <w:color w:val="000000" w:themeColor="text1"/>
          <w:lang w:val="de-DE"/>
        </w:rPr>
        <w:t>metoo</w:t>
      </w:r>
      <w:proofErr w:type="spellEnd"/>
      <w:r w:rsidR="00527AF7">
        <w:rPr>
          <w:color w:val="000000" w:themeColor="text1"/>
          <w:lang w:val="de-DE"/>
        </w:rPr>
        <w:t xml:space="preserve"> planen</w:t>
      </w:r>
      <w:r w:rsidR="00F4770D">
        <w:rPr>
          <w:color w:val="000000" w:themeColor="text1"/>
          <w:lang w:val="de-DE"/>
        </w:rPr>
        <w:t xml:space="preserve"> würden</w:t>
      </w:r>
      <w:r w:rsidR="00527AF7">
        <w:rPr>
          <w:color w:val="000000" w:themeColor="text1"/>
          <w:lang w:val="de-DE"/>
        </w:rPr>
        <w:t>.</w:t>
      </w:r>
      <w:r w:rsidR="003B60F9">
        <w:rPr>
          <w:color w:val="000000" w:themeColor="text1"/>
          <w:lang w:val="de-DE"/>
        </w:rPr>
        <w:t xml:space="preserve"> So können sich </w:t>
      </w:r>
      <w:proofErr w:type="gramStart"/>
      <w:r w:rsidR="003B60F9">
        <w:rPr>
          <w:color w:val="000000" w:themeColor="text1"/>
          <w:lang w:val="de-DE"/>
        </w:rPr>
        <w:t>sog</w:t>
      </w:r>
      <w:r w:rsidR="00451D0A">
        <w:rPr>
          <w:color w:val="000000" w:themeColor="text1"/>
          <w:lang w:val="de-DE"/>
        </w:rPr>
        <w:t xml:space="preserve">enannte </w:t>
      </w:r>
      <w:r w:rsidR="003B60F9">
        <w:rPr>
          <w:color w:val="000000" w:themeColor="text1"/>
          <w:lang w:val="de-DE"/>
        </w:rPr>
        <w:t xml:space="preserve"> Gemeinden</w:t>
      </w:r>
      <w:proofErr w:type="gramEnd"/>
      <w:r w:rsidR="003B60F9">
        <w:rPr>
          <w:color w:val="000000" w:themeColor="text1"/>
          <w:lang w:val="de-DE"/>
        </w:rPr>
        <w:t xml:space="preserve"> bilden und sich über </w:t>
      </w:r>
      <w:r w:rsidR="00C9280F">
        <w:rPr>
          <w:color w:val="000000" w:themeColor="text1"/>
          <w:lang w:val="de-DE"/>
        </w:rPr>
        <w:t xml:space="preserve">Präventionen </w:t>
      </w:r>
      <w:r w:rsidR="00AF5A2F">
        <w:rPr>
          <w:color w:val="000000" w:themeColor="text1"/>
          <w:lang w:val="de-DE"/>
        </w:rPr>
        <w:t xml:space="preserve">austauschen. </w:t>
      </w:r>
      <w:r w:rsidR="004B1F39">
        <w:rPr>
          <w:color w:val="000000" w:themeColor="text1"/>
          <w:lang w:val="de-DE"/>
        </w:rPr>
        <w:t xml:space="preserve">Auch in der Justiz ist noch </w:t>
      </w:r>
      <w:r w:rsidR="00D45C8C">
        <w:rPr>
          <w:color w:val="000000" w:themeColor="text1"/>
          <w:lang w:val="de-DE"/>
        </w:rPr>
        <w:t>Einiges verbesserungsbedürftig. Die Gesetze müssen</w:t>
      </w:r>
      <w:r w:rsidR="00293C37">
        <w:rPr>
          <w:color w:val="000000" w:themeColor="text1"/>
          <w:lang w:val="de-DE"/>
        </w:rPr>
        <w:t xml:space="preserve"> drastisch</w:t>
      </w:r>
      <w:r w:rsidR="00D45C8C">
        <w:rPr>
          <w:color w:val="000000" w:themeColor="text1"/>
          <w:lang w:val="de-DE"/>
        </w:rPr>
        <w:t xml:space="preserve"> verschärft und einheitlich durchgesetzt werden. Es darf keine Grauzonen mehr geben </w:t>
      </w:r>
      <w:r w:rsidR="007A2C43">
        <w:rPr>
          <w:color w:val="000000" w:themeColor="text1"/>
          <w:lang w:val="de-DE"/>
        </w:rPr>
        <w:t xml:space="preserve">bei </w:t>
      </w:r>
      <w:r w:rsidR="00BA530E">
        <w:rPr>
          <w:color w:val="000000" w:themeColor="text1"/>
          <w:lang w:val="de-DE"/>
        </w:rPr>
        <w:t xml:space="preserve">denen ein eventueller Täter ohne </w:t>
      </w:r>
      <w:r w:rsidR="000F6F1A">
        <w:rPr>
          <w:color w:val="000000" w:themeColor="text1"/>
          <w:lang w:val="de-DE"/>
        </w:rPr>
        <w:t xml:space="preserve">oder mit geringer </w:t>
      </w:r>
      <w:r w:rsidR="00BA530E">
        <w:rPr>
          <w:color w:val="000000" w:themeColor="text1"/>
          <w:lang w:val="de-DE"/>
        </w:rPr>
        <w:t xml:space="preserve">Strafe </w:t>
      </w:r>
      <w:proofErr w:type="gramStart"/>
      <w:r w:rsidR="00BA530E">
        <w:rPr>
          <w:color w:val="000000" w:themeColor="text1"/>
          <w:lang w:val="de-DE"/>
        </w:rPr>
        <w:t>davon kommt</w:t>
      </w:r>
      <w:proofErr w:type="gramEnd"/>
      <w:r w:rsidR="00BA530E">
        <w:rPr>
          <w:color w:val="000000" w:themeColor="text1"/>
          <w:lang w:val="de-DE"/>
        </w:rPr>
        <w:t>.</w:t>
      </w:r>
      <w:r w:rsidR="00721685">
        <w:rPr>
          <w:color w:val="000000" w:themeColor="text1"/>
          <w:lang w:val="de-DE"/>
        </w:rPr>
        <w:t xml:space="preserve"> </w:t>
      </w:r>
      <w:r w:rsidR="00B02A8A">
        <w:rPr>
          <w:color w:val="000000" w:themeColor="text1"/>
          <w:lang w:val="de-DE"/>
        </w:rPr>
        <w:t xml:space="preserve">Je nach </w:t>
      </w:r>
      <w:r w:rsidR="00BC3CC8">
        <w:rPr>
          <w:color w:val="000000" w:themeColor="text1"/>
          <w:lang w:val="de-DE"/>
        </w:rPr>
        <w:t xml:space="preserve">Straftat </w:t>
      </w:r>
      <w:r w:rsidR="00721685">
        <w:rPr>
          <w:color w:val="000000" w:themeColor="text1"/>
          <w:lang w:val="de-DE"/>
        </w:rPr>
        <w:t xml:space="preserve">sollten </w:t>
      </w:r>
      <w:r w:rsidR="002C2C9A">
        <w:rPr>
          <w:color w:val="000000" w:themeColor="text1"/>
          <w:lang w:val="de-DE"/>
        </w:rPr>
        <w:t xml:space="preserve">die </w:t>
      </w:r>
      <w:r w:rsidR="005A5C9D">
        <w:rPr>
          <w:color w:val="000000" w:themeColor="text1"/>
          <w:lang w:val="de-DE"/>
        </w:rPr>
        <w:t xml:space="preserve">Bestrafungen </w:t>
      </w:r>
      <w:r w:rsidR="00721685">
        <w:rPr>
          <w:color w:val="000000" w:themeColor="text1"/>
          <w:lang w:val="de-DE"/>
        </w:rPr>
        <w:t xml:space="preserve">vor Allem </w:t>
      </w:r>
      <w:r w:rsidR="001A0677">
        <w:rPr>
          <w:color w:val="000000" w:themeColor="text1"/>
          <w:lang w:val="de-DE"/>
        </w:rPr>
        <w:t xml:space="preserve">Arbeiten in sozialen Milieus </w:t>
      </w:r>
      <w:r w:rsidR="00E80228">
        <w:rPr>
          <w:color w:val="000000" w:themeColor="text1"/>
          <w:lang w:val="de-DE"/>
        </w:rPr>
        <w:t>so wie in Altenheimen</w:t>
      </w:r>
      <w:r w:rsidR="00D02712">
        <w:rPr>
          <w:color w:val="000000" w:themeColor="text1"/>
          <w:lang w:val="de-DE"/>
        </w:rPr>
        <w:t xml:space="preserve"> oder eben genau dort wo die Straftat begangen wurde </w:t>
      </w:r>
      <w:r w:rsidR="007E6AC9">
        <w:rPr>
          <w:color w:val="000000" w:themeColor="text1"/>
          <w:lang w:val="de-DE"/>
        </w:rPr>
        <w:t xml:space="preserve">in Einrichtungen für Frauen </w:t>
      </w:r>
      <w:r w:rsidR="00327282">
        <w:rPr>
          <w:color w:val="000000" w:themeColor="text1"/>
          <w:lang w:val="de-DE"/>
        </w:rPr>
        <w:t>verteilt werden</w:t>
      </w:r>
      <w:r w:rsidR="007E6AC9">
        <w:rPr>
          <w:color w:val="000000" w:themeColor="text1"/>
          <w:lang w:val="de-DE"/>
        </w:rPr>
        <w:t>. Die Täter sollen nicht unbedingt in Kontakt mit den Frauen kommen</w:t>
      </w:r>
      <w:r w:rsidR="007178CD">
        <w:rPr>
          <w:color w:val="000000" w:themeColor="text1"/>
          <w:lang w:val="de-DE"/>
        </w:rPr>
        <w:t>,</w:t>
      </w:r>
      <w:r w:rsidR="007E6AC9">
        <w:rPr>
          <w:color w:val="000000" w:themeColor="text1"/>
          <w:lang w:val="de-DE"/>
        </w:rPr>
        <w:t xml:space="preserve"> </w:t>
      </w:r>
      <w:r w:rsidR="009C223E">
        <w:rPr>
          <w:color w:val="000000" w:themeColor="text1"/>
          <w:lang w:val="de-DE"/>
        </w:rPr>
        <w:t>je</w:t>
      </w:r>
      <w:r w:rsidR="007178CD">
        <w:rPr>
          <w:color w:val="000000" w:themeColor="text1"/>
          <w:lang w:val="de-DE"/>
        </w:rPr>
        <w:t>doch müssen sie</w:t>
      </w:r>
      <w:r w:rsidR="00002291">
        <w:rPr>
          <w:color w:val="000000" w:themeColor="text1"/>
          <w:lang w:val="de-DE"/>
        </w:rPr>
        <w:t xml:space="preserve"> </w:t>
      </w:r>
      <w:r w:rsidR="00953694">
        <w:rPr>
          <w:color w:val="000000" w:themeColor="text1"/>
          <w:lang w:val="de-DE"/>
        </w:rPr>
        <w:t>verstehen</w:t>
      </w:r>
      <w:r w:rsidR="00002291">
        <w:rPr>
          <w:color w:val="000000" w:themeColor="text1"/>
          <w:lang w:val="de-DE"/>
        </w:rPr>
        <w:t xml:space="preserve"> welche Nachwirkungen solch eine</w:t>
      </w:r>
      <w:r w:rsidR="005921E2">
        <w:rPr>
          <w:color w:val="000000" w:themeColor="text1"/>
          <w:lang w:val="de-DE"/>
        </w:rPr>
        <w:t xml:space="preserve"> </w:t>
      </w:r>
      <w:r w:rsidR="00002291">
        <w:rPr>
          <w:color w:val="000000" w:themeColor="text1"/>
          <w:lang w:val="de-DE"/>
        </w:rPr>
        <w:t>Tat bei den Opfern mit sich bringt.</w:t>
      </w:r>
      <w:r w:rsidR="00B52EE8">
        <w:rPr>
          <w:color w:val="000000" w:themeColor="text1"/>
          <w:lang w:val="de-DE"/>
        </w:rPr>
        <w:t xml:space="preserve"> </w:t>
      </w:r>
      <w:r w:rsidR="00357641">
        <w:rPr>
          <w:color w:val="000000" w:themeColor="text1"/>
          <w:lang w:val="de-DE"/>
        </w:rPr>
        <w:t>Gewalt gegen Fra</w:t>
      </w:r>
      <w:r w:rsidR="00825CCA">
        <w:rPr>
          <w:color w:val="000000" w:themeColor="text1"/>
          <w:lang w:val="de-DE"/>
        </w:rPr>
        <w:t xml:space="preserve">uen </w:t>
      </w:r>
      <w:r w:rsidR="001D3743">
        <w:rPr>
          <w:color w:val="000000" w:themeColor="text1"/>
          <w:lang w:val="de-DE"/>
        </w:rPr>
        <w:t>darf</w:t>
      </w:r>
      <w:r w:rsidR="00825CCA">
        <w:rPr>
          <w:color w:val="000000" w:themeColor="text1"/>
          <w:lang w:val="de-DE"/>
        </w:rPr>
        <w:t xml:space="preserve"> in der Gesellschaft kein Tabuthema mehr sein. </w:t>
      </w:r>
      <w:r w:rsidR="00B865A5">
        <w:rPr>
          <w:color w:val="000000" w:themeColor="text1"/>
          <w:lang w:val="de-DE"/>
        </w:rPr>
        <w:t xml:space="preserve">Eine </w:t>
      </w:r>
      <w:r w:rsidR="00DA4F37">
        <w:rPr>
          <w:color w:val="000000" w:themeColor="text1"/>
          <w:lang w:val="de-DE"/>
        </w:rPr>
        <w:t>gewisse Akzeptanz</w:t>
      </w:r>
      <w:r w:rsidR="008D3345">
        <w:rPr>
          <w:color w:val="000000" w:themeColor="text1"/>
          <w:lang w:val="de-DE"/>
        </w:rPr>
        <w:t xml:space="preserve"> der Bevölkerung </w:t>
      </w:r>
      <w:r w:rsidR="00802421">
        <w:rPr>
          <w:color w:val="000000" w:themeColor="text1"/>
          <w:lang w:val="de-DE"/>
        </w:rPr>
        <w:t xml:space="preserve">muss </w:t>
      </w:r>
      <w:r w:rsidR="00DA4F37">
        <w:rPr>
          <w:color w:val="000000" w:themeColor="text1"/>
          <w:lang w:val="de-DE"/>
        </w:rPr>
        <w:t>vorhanden sein</w:t>
      </w:r>
      <w:r w:rsidR="00E9671A">
        <w:rPr>
          <w:color w:val="000000" w:themeColor="text1"/>
          <w:lang w:val="de-DE"/>
        </w:rPr>
        <w:t>,</w:t>
      </w:r>
      <w:r w:rsidR="00DA4F37">
        <w:rPr>
          <w:color w:val="000000" w:themeColor="text1"/>
          <w:lang w:val="de-DE"/>
        </w:rPr>
        <w:t xml:space="preserve"> </w:t>
      </w:r>
      <w:r w:rsidR="00053DB2">
        <w:rPr>
          <w:color w:val="000000" w:themeColor="text1"/>
          <w:lang w:val="de-DE"/>
        </w:rPr>
        <w:t xml:space="preserve">die dies als Straftat </w:t>
      </w:r>
      <w:r w:rsidR="006E3E38">
        <w:rPr>
          <w:color w:val="000000" w:themeColor="text1"/>
          <w:lang w:val="de-DE"/>
        </w:rPr>
        <w:t xml:space="preserve">ansieht. Die Frauen </w:t>
      </w:r>
      <w:r w:rsidR="00B865A5">
        <w:rPr>
          <w:color w:val="000000" w:themeColor="text1"/>
          <w:lang w:val="de-DE"/>
        </w:rPr>
        <w:t>dürfen</w:t>
      </w:r>
      <w:r w:rsidR="006E3E38">
        <w:rPr>
          <w:color w:val="000000" w:themeColor="text1"/>
          <w:lang w:val="de-DE"/>
        </w:rPr>
        <w:t xml:space="preserve"> keine Angst mehr haben über Misshandlung mit anderen Menschen zu sprechen. </w:t>
      </w:r>
      <w:r w:rsidR="00447D7C">
        <w:rPr>
          <w:color w:val="000000" w:themeColor="text1"/>
          <w:lang w:val="de-DE"/>
        </w:rPr>
        <w:t xml:space="preserve">Dazu gehört natürlich auch als Nachbar, Freund oder Verwandter immer die Augen offen zu halten und bei einer </w:t>
      </w:r>
      <w:r w:rsidR="00760058">
        <w:rPr>
          <w:color w:val="000000" w:themeColor="text1"/>
          <w:lang w:val="de-DE"/>
        </w:rPr>
        <w:t>möglichen Misshandlung sofort zu reagieren und wenn nötig die Behörden einzuschalten. E</w:t>
      </w:r>
      <w:r w:rsidR="00B66BE9">
        <w:rPr>
          <w:color w:val="000000" w:themeColor="text1"/>
          <w:lang w:val="de-DE"/>
        </w:rPr>
        <w:t>s</w:t>
      </w:r>
      <w:r w:rsidR="00E704D6">
        <w:rPr>
          <w:color w:val="000000" w:themeColor="text1"/>
          <w:lang w:val="de-DE"/>
        </w:rPr>
        <w:t xml:space="preserve"> ist wichtig zu erkennen</w:t>
      </w:r>
      <w:r w:rsidR="00536E0E">
        <w:rPr>
          <w:color w:val="000000" w:themeColor="text1"/>
          <w:lang w:val="de-DE"/>
        </w:rPr>
        <w:t>,</w:t>
      </w:r>
      <w:r w:rsidR="00E704D6">
        <w:rPr>
          <w:color w:val="000000" w:themeColor="text1"/>
          <w:lang w:val="de-DE"/>
        </w:rPr>
        <w:t xml:space="preserve"> das</w:t>
      </w:r>
      <w:r w:rsidR="00536E0E">
        <w:rPr>
          <w:color w:val="000000" w:themeColor="text1"/>
          <w:lang w:val="de-DE"/>
        </w:rPr>
        <w:t xml:space="preserve">s </w:t>
      </w:r>
      <w:r w:rsidR="00E704D6">
        <w:rPr>
          <w:color w:val="000000" w:themeColor="text1"/>
          <w:lang w:val="de-DE"/>
        </w:rPr>
        <w:t xml:space="preserve">wir den Tätern </w:t>
      </w:r>
      <w:r w:rsidR="0055579D">
        <w:rPr>
          <w:color w:val="000000" w:themeColor="text1"/>
          <w:lang w:val="de-DE"/>
        </w:rPr>
        <w:t xml:space="preserve">ihre </w:t>
      </w:r>
      <w:r w:rsidR="0081073B">
        <w:rPr>
          <w:color w:val="000000" w:themeColor="text1"/>
          <w:lang w:val="de-DE"/>
        </w:rPr>
        <w:t>wiederwertigen</w:t>
      </w:r>
      <w:r w:rsidR="0055579D">
        <w:rPr>
          <w:color w:val="000000" w:themeColor="text1"/>
          <w:lang w:val="de-DE"/>
        </w:rPr>
        <w:t xml:space="preserve"> Charakterzüge </w:t>
      </w:r>
      <w:r w:rsidR="0081073B">
        <w:rPr>
          <w:color w:val="000000" w:themeColor="text1"/>
          <w:lang w:val="de-DE"/>
        </w:rPr>
        <w:t>nicht ansehen können</w:t>
      </w:r>
      <w:r w:rsidR="0055579D">
        <w:rPr>
          <w:color w:val="000000" w:themeColor="text1"/>
          <w:lang w:val="de-DE"/>
        </w:rPr>
        <w:t>.</w:t>
      </w:r>
      <w:r w:rsidR="008024A1">
        <w:rPr>
          <w:color w:val="000000" w:themeColor="text1"/>
          <w:lang w:val="de-DE"/>
        </w:rPr>
        <w:t xml:space="preserve"> Jeder und wirklich jeder</w:t>
      </w:r>
      <w:r w:rsidR="00292DD9">
        <w:rPr>
          <w:color w:val="000000" w:themeColor="text1"/>
          <w:lang w:val="de-DE"/>
        </w:rPr>
        <w:t>,</w:t>
      </w:r>
      <w:r w:rsidR="008024A1">
        <w:rPr>
          <w:color w:val="000000" w:themeColor="text1"/>
          <w:lang w:val="de-DE"/>
        </w:rPr>
        <w:t xml:space="preserve"> ob Frau oder Mann</w:t>
      </w:r>
      <w:r w:rsidR="00292DD9">
        <w:rPr>
          <w:color w:val="000000" w:themeColor="text1"/>
          <w:lang w:val="de-DE"/>
        </w:rPr>
        <w:t>,</w:t>
      </w:r>
      <w:r w:rsidR="008024A1">
        <w:rPr>
          <w:color w:val="000000" w:themeColor="text1"/>
          <w:lang w:val="de-DE"/>
        </w:rPr>
        <w:t xml:space="preserve"> ob </w:t>
      </w:r>
      <w:r w:rsidR="00CB02FD">
        <w:rPr>
          <w:color w:val="000000" w:themeColor="text1"/>
          <w:lang w:val="de-DE"/>
        </w:rPr>
        <w:t>alt oder jung</w:t>
      </w:r>
      <w:r w:rsidR="00292DD9">
        <w:rPr>
          <w:color w:val="000000" w:themeColor="text1"/>
          <w:lang w:val="de-DE"/>
        </w:rPr>
        <w:t xml:space="preserve">, </w:t>
      </w:r>
      <w:r w:rsidR="00CB02FD">
        <w:rPr>
          <w:color w:val="000000" w:themeColor="text1"/>
          <w:lang w:val="de-DE"/>
        </w:rPr>
        <w:t xml:space="preserve">egal welcher Hautfarbe und Herkunft </w:t>
      </w:r>
      <w:r w:rsidR="00FB152D">
        <w:rPr>
          <w:color w:val="000000" w:themeColor="text1"/>
          <w:lang w:val="de-DE"/>
        </w:rPr>
        <w:t>oder welchen Beruf er</w:t>
      </w:r>
      <w:r w:rsidR="00007501">
        <w:rPr>
          <w:color w:val="000000" w:themeColor="text1"/>
          <w:lang w:val="de-DE"/>
        </w:rPr>
        <w:t xml:space="preserve">/sie </w:t>
      </w:r>
      <w:r w:rsidR="00FB152D">
        <w:rPr>
          <w:color w:val="000000" w:themeColor="text1"/>
          <w:lang w:val="de-DE"/>
        </w:rPr>
        <w:t>ausübt</w:t>
      </w:r>
      <w:r w:rsidR="006C2570">
        <w:rPr>
          <w:color w:val="000000" w:themeColor="text1"/>
          <w:lang w:val="de-DE"/>
        </w:rPr>
        <w:t>,</w:t>
      </w:r>
      <w:r w:rsidR="00FB152D">
        <w:rPr>
          <w:color w:val="000000" w:themeColor="text1"/>
          <w:lang w:val="de-DE"/>
        </w:rPr>
        <w:t xml:space="preserve"> </w:t>
      </w:r>
      <w:r w:rsidR="00CB02FD">
        <w:rPr>
          <w:color w:val="000000" w:themeColor="text1"/>
          <w:lang w:val="de-DE"/>
        </w:rPr>
        <w:t xml:space="preserve">kann Opfer von </w:t>
      </w:r>
      <w:r w:rsidR="00FB152D">
        <w:rPr>
          <w:color w:val="000000" w:themeColor="text1"/>
          <w:lang w:val="de-DE"/>
        </w:rPr>
        <w:t>Gewalt werden!</w:t>
      </w:r>
    </w:p>
    <w:p w:rsidR="00DF6BC4" w:rsidRDefault="00DF6BC4" w:rsidP="000E23A4">
      <w:pPr>
        <w:spacing w:before="450" w:after="150"/>
        <w:textAlignment w:val="baseline"/>
        <w:outlineLvl w:val="1"/>
        <w:rPr>
          <w:color w:val="000000" w:themeColor="text1"/>
          <w:lang w:val="de-DE"/>
        </w:rPr>
      </w:pPr>
    </w:p>
    <w:p w:rsidR="00DF6BC4" w:rsidRDefault="00DF6BC4" w:rsidP="000E23A4">
      <w:pPr>
        <w:spacing w:before="450" w:after="150"/>
        <w:textAlignment w:val="baseline"/>
        <w:outlineLvl w:val="1"/>
        <w:rPr>
          <w:color w:val="000000" w:themeColor="text1"/>
          <w:lang w:val="de-DE"/>
        </w:rPr>
      </w:pPr>
    </w:p>
    <w:p w:rsidR="00DF6BC4" w:rsidRDefault="00DF6BC4" w:rsidP="000E23A4">
      <w:pPr>
        <w:spacing w:before="450" w:after="150"/>
        <w:textAlignment w:val="baseline"/>
        <w:outlineLvl w:val="1"/>
        <w:rPr>
          <w:color w:val="000000" w:themeColor="text1"/>
          <w:lang w:val="de-DE"/>
        </w:rPr>
      </w:pPr>
    </w:p>
    <w:p w:rsidR="00077BB6" w:rsidRDefault="009A4091" w:rsidP="000E23A4">
      <w:pPr>
        <w:spacing w:before="450" w:after="150"/>
        <w:textAlignment w:val="baseline"/>
        <w:outlineLvl w:val="1"/>
        <w:rPr>
          <w:color w:val="000000" w:themeColor="text1"/>
          <w:lang w:val="de-DE"/>
        </w:rPr>
      </w:pPr>
      <w:r>
        <w:rPr>
          <w:noProof/>
          <w:color w:val="000000" w:themeColor="text1"/>
          <w:lang w:val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1255462</wp:posOffset>
            </wp:positionV>
            <wp:extent cx="2255520" cy="3007360"/>
            <wp:effectExtent l="0" t="0" r="5080" b="2540"/>
            <wp:wrapTopAndBottom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300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lang w:val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1248511</wp:posOffset>
            </wp:positionV>
            <wp:extent cx="2255520" cy="3007360"/>
            <wp:effectExtent l="0" t="0" r="5080" b="254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300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1B">
        <w:rPr>
          <w:color w:val="000000" w:themeColor="text1"/>
          <w:lang w:val="de-DE"/>
        </w:rPr>
        <w:t xml:space="preserve">Alle Zeugen und Betroffenen </w:t>
      </w:r>
      <w:r w:rsidR="00D945CD">
        <w:rPr>
          <w:color w:val="000000" w:themeColor="text1"/>
          <w:lang w:val="de-DE"/>
        </w:rPr>
        <w:t>tragen bleibende Schäden mit sich</w:t>
      </w:r>
      <w:r w:rsidR="00E355B5">
        <w:rPr>
          <w:color w:val="000000" w:themeColor="text1"/>
          <w:lang w:val="de-DE"/>
        </w:rPr>
        <w:t>.</w:t>
      </w:r>
      <w:r w:rsidR="00A313D5">
        <w:rPr>
          <w:color w:val="000000" w:themeColor="text1"/>
          <w:lang w:val="de-DE"/>
        </w:rPr>
        <w:t xml:space="preserve"> Mithilfe des Foyers gibt es auch Erfolgsgeschichten! Manche Frauen</w:t>
      </w:r>
      <w:r w:rsidR="003C5658">
        <w:rPr>
          <w:color w:val="000000" w:themeColor="text1"/>
          <w:lang w:val="de-DE"/>
        </w:rPr>
        <w:t xml:space="preserve"> schaffen es</w:t>
      </w:r>
      <w:r w:rsidR="00A13B0E">
        <w:rPr>
          <w:color w:val="000000" w:themeColor="text1"/>
          <w:lang w:val="de-DE"/>
        </w:rPr>
        <w:t>,</w:t>
      </w:r>
      <w:r w:rsidR="003C5658">
        <w:rPr>
          <w:color w:val="000000" w:themeColor="text1"/>
          <w:lang w:val="de-DE"/>
        </w:rPr>
        <w:t xml:space="preserve"> sich</w:t>
      </w:r>
      <w:r w:rsidR="00C94BCB">
        <w:rPr>
          <w:color w:val="000000" w:themeColor="text1"/>
          <w:lang w:val="de-DE"/>
        </w:rPr>
        <w:t xml:space="preserve"> </w:t>
      </w:r>
      <w:r w:rsidR="003C5658">
        <w:rPr>
          <w:color w:val="000000" w:themeColor="text1"/>
          <w:lang w:val="de-DE"/>
        </w:rPr>
        <w:t>ein neues Leben aufzubauen und kommen sogar mit ihrem neuen Mann vorbei um kurz Hallo zu sagen.</w:t>
      </w:r>
      <w:r w:rsidR="00354DE5">
        <w:rPr>
          <w:color w:val="000000" w:themeColor="text1"/>
          <w:lang w:val="de-DE"/>
        </w:rPr>
        <w:t xml:space="preserve"> Den</w:t>
      </w:r>
      <w:r w:rsidR="00D81E2A">
        <w:rPr>
          <w:color w:val="000000" w:themeColor="text1"/>
          <w:lang w:val="de-DE"/>
        </w:rPr>
        <w:t>n</w:t>
      </w:r>
      <w:r w:rsidR="00354DE5">
        <w:rPr>
          <w:color w:val="000000" w:themeColor="text1"/>
          <w:lang w:val="de-DE"/>
        </w:rPr>
        <w:t xml:space="preserve"> ja</w:t>
      </w:r>
      <w:r w:rsidR="00FF76E2">
        <w:rPr>
          <w:color w:val="000000" w:themeColor="text1"/>
          <w:lang w:val="de-DE"/>
        </w:rPr>
        <w:t>,</w:t>
      </w:r>
      <w:r w:rsidR="00354DE5">
        <w:rPr>
          <w:color w:val="000000" w:themeColor="text1"/>
          <w:lang w:val="de-DE"/>
        </w:rPr>
        <w:t xml:space="preserve"> es gibt sie noch da draußen die</w:t>
      </w:r>
      <w:r w:rsidR="00213262">
        <w:rPr>
          <w:color w:val="000000" w:themeColor="text1"/>
          <w:lang w:val="de-DE"/>
        </w:rPr>
        <w:t>,</w:t>
      </w:r>
      <w:r w:rsidR="00354DE5">
        <w:rPr>
          <w:color w:val="000000" w:themeColor="text1"/>
          <w:lang w:val="de-DE"/>
        </w:rPr>
        <w:t xml:space="preserve"> </w:t>
      </w:r>
      <w:r w:rsidR="00C11A87">
        <w:rPr>
          <w:color w:val="000000" w:themeColor="text1"/>
          <w:lang w:val="de-DE"/>
        </w:rPr>
        <w:t xml:space="preserve">die ohne </w:t>
      </w:r>
      <w:r w:rsidR="00213262">
        <w:rPr>
          <w:color w:val="000000" w:themeColor="text1"/>
          <w:lang w:val="de-DE"/>
        </w:rPr>
        <w:t xml:space="preserve">Gewalt </w:t>
      </w:r>
      <w:r w:rsidR="00C11A87">
        <w:rPr>
          <w:color w:val="000000" w:themeColor="text1"/>
          <w:lang w:val="de-DE"/>
        </w:rPr>
        <w:t>ein glückliches Leben führen</w:t>
      </w:r>
      <w:r w:rsidR="00736CB4">
        <w:rPr>
          <w:color w:val="000000" w:themeColor="text1"/>
          <w:lang w:val="de-DE"/>
        </w:rPr>
        <w:t>.</w:t>
      </w:r>
      <w:r>
        <w:rPr>
          <w:color w:val="000000" w:themeColor="text1"/>
          <w:lang w:val="de-DE"/>
        </w:rPr>
        <w:t xml:space="preserve"> </w:t>
      </w:r>
      <w:r w:rsidR="007000AE">
        <w:rPr>
          <w:color w:val="000000" w:themeColor="text1"/>
          <w:lang w:val="de-DE"/>
        </w:rPr>
        <w:t xml:space="preserve">Die Hoffnung von Frau </w:t>
      </w:r>
      <w:proofErr w:type="spellStart"/>
      <w:r w:rsidR="00B01FE1">
        <w:rPr>
          <w:color w:val="000000" w:themeColor="text1"/>
          <w:lang w:val="de-DE"/>
        </w:rPr>
        <w:t>Biron</w:t>
      </w:r>
      <w:proofErr w:type="spellEnd"/>
      <w:r w:rsidR="00B01FE1">
        <w:rPr>
          <w:color w:val="000000" w:themeColor="text1"/>
          <w:lang w:val="de-DE"/>
        </w:rPr>
        <w:t xml:space="preserve"> </w:t>
      </w:r>
      <w:r w:rsidR="007000AE">
        <w:rPr>
          <w:color w:val="000000" w:themeColor="text1"/>
          <w:lang w:val="de-DE"/>
        </w:rPr>
        <w:t xml:space="preserve">und ihren Kolleginnen </w:t>
      </w:r>
      <w:r w:rsidR="00DC6170">
        <w:rPr>
          <w:color w:val="000000" w:themeColor="text1"/>
          <w:lang w:val="de-DE"/>
        </w:rPr>
        <w:t>ist</w:t>
      </w:r>
      <w:r w:rsidR="00FF76E2">
        <w:rPr>
          <w:color w:val="000000" w:themeColor="text1"/>
          <w:lang w:val="de-DE"/>
        </w:rPr>
        <w:t>,</w:t>
      </w:r>
      <w:r w:rsidR="00DC6170">
        <w:rPr>
          <w:color w:val="000000" w:themeColor="text1"/>
          <w:lang w:val="de-DE"/>
        </w:rPr>
        <w:t xml:space="preserve"> das</w:t>
      </w:r>
      <w:r w:rsidR="00FF76E2">
        <w:rPr>
          <w:color w:val="000000" w:themeColor="text1"/>
          <w:lang w:val="de-DE"/>
        </w:rPr>
        <w:t>s</w:t>
      </w:r>
      <w:r w:rsidR="00DC6170">
        <w:rPr>
          <w:color w:val="000000" w:themeColor="text1"/>
          <w:lang w:val="de-DE"/>
        </w:rPr>
        <w:t xml:space="preserve"> jede Frau ihren eigenen</w:t>
      </w:r>
      <w:r w:rsidR="009915ED">
        <w:rPr>
          <w:color w:val="000000" w:themeColor="text1"/>
          <w:lang w:val="de-DE"/>
        </w:rPr>
        <w:t xml:space="preserve"> echten</w:t>
      </w:r>
      <w:r w:rsidR="00DC6170">
        <w:rPr>
          <w:color w:val="000000" w:themeColor="text1"/>
          <w:lang w:val="de-DE"/>
        </w:rPr>
        <w:t xml:space="preserve"> Wert erkennt</w:t>
      </w:r>
      <w:r w:rsidR="009C4F9E">
        <w:rPr>
          <w:color w:val="000000" w:themeColor="text1"/>
          <w:lang w:val="de-DE"/>
        </w:rPr>
        <w:t>,</w:t>
      </w:r>
      <w:r w:rsidR="00DC6170">
        <w:rPr>
          <w:color w:val="000000" w:themeColor="text1"/>
          <w:lang w:val="de-DE"/>
        </w:rPr>
        <w:t xml:space="preserve"> schätzen lernt und schützt.</w:t>
      </w:r>
      <w:r w:rsidR="00AF5B3E">
        <w:rPr>
          <w:color w:val="000000" w:themeColor="text1"/>
          <w:lang w:val="de-DE"/>
        </w:rPr>
        <w:t xml:space="preserve"> </w:t>
      </w:r>
      <w:r w:rsidR="00C45650">
        <w:rPr>
          <w:color w:val="000000" w:themeColor="text1"/>
          <w:lang w:val="de-DE"/>
        </w:rPr>
        <w:t xml:space="preserve">Da kann ich nicht anders </w:t>
      </w:r>
      <w:r w:rsidR="0039781C">
        <w:rPr>
          <w:color w:val="000000" w:themeColor="text1"/>
          <w:lang w:val="de-DE"/>
        </w:rPr>
        <w:t xml:space="preserve">als </w:t>
      </w:r>
      <w:r w:rsidR="00C45650">
        <w:rPr>
          <w:color w:val="000000" w:themeColor="text1"/>
          <w:lang w:val="de-DE"/>
        </w:rPr>
        <w:t>ihr voll und ganz zuzustimmen.</w:t>
      </w:r>
    </w:p>
    <w:p w:rsidR="00D84B33" w:rsidRDefault="00977635" w:rsidP="00D84B33">
      <w:pPr>
        <w:rPr>
          <w:rFonts w:ascii="Montserrat" w:eastAsia="Times New Roman" w:hAnsi="Montserrat" w:cs="Times New Roman"/>
          <w:b/>
          <w:bCs/>
          <w:color w:val="FFFFFF"/>
          <w:sz w:val="38"/>
          <w:szCs w:val="38"/>
        </w:rPr>
      </w:pPr>
      <w:r w:rsidRPr="00C763F3">
        <w:rPr>
          <w:noProof/>
          <w:color w:val="000000" w:themeColor="text1"/>
          <w:lang w:val="de-DE"/>
        </w:rPr>
        <w:drawing>
          <wp:anchor distT="0" distB="0" distL="114300" distR="114300" simplePos="0" relativeHeight="251666432" behindDoc="0" locked="0" layoutInCell="1" allowOverlap="1" wp14:anchorId="186EA8B0" wp14:editId="684A2A66">
            <wp:simplePos x="0" y="0"/>
            <wp:positionH relativeFrom="column">
              <wp:posOffset>-1905</wp:posOffset>
            </wp:positionH>
            <wp:positionV relativeFrom="paragraph">
              <wp:posOffset>3434940</wp:posOffset>
            </wp:positionV>
            <wp:extent cx="5015345" cy="3890527"/>
            <wp:effectExtent l="0" t="0" r="127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5345" cy="3890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7F6">
        <w:rPr>
          <w:color w:val="000000" w:themeColor="text1"/>
          <w:lang w:val="de-DE"/>
        </w:rPr>
        <w:t xml:space="preserve">Foyer </w:t>
      </w:r>
      <w:proofErr w:type="spellStart"/>
      <w:r w:rsidR="004617F6">
        <w:rPr>
          <w:color w:val="000000" w:themeColor="text1"/>
          <w:lang w:val="de-DE"/>
        </w:rPr>
        <w:t>Siche</w:t>
      </w:r>
      <w:r w:rsidR="00D402D6">
        <w:rPr>
          <w:color w:val="000000" w:themeColor="text1"/>
          <w:lang w:val="de-DE"/>
        </w:rPr>
        <w:t>m</w:t>
      </w:r>
      <w:proofErr w:type="spellEnd"/>
      <w:r w:rsidR="00D402D6">
        <w:rPr>
          <w:color w:val="000000" w:themeColor="text1"/>
          <w:lang w:val="de-DE"/>
        </w:rPr>
        <w:t xml:space="preserve">                                                                            Die Haustür des Foyers</w:t>
      </w:r>
      <w:r w:rsidR="00582296" w:rsidRPr="00967710">
        <w:rPr>
          <w:rFonts w:eastAsia="Times New Roman" w:cs="Times New Roman"/>
          <w:color w:val="000000" w:themeColor="text1"/>
        </w:rPr>
        <w:t xml:space="preserve"> </w:t>
      </w:r>
      <w:r w:rsidR="005A4947" w:rsidRPr="005A4947">
        <w:rPr>
          <w:rFonts w:ascii="Montserrat" w:eastAsia="Times New Roman" w:hAnsi="Montserrat" w:cs="Times New Roman"/>
          <w:b/>
          <w:bCs/>
          <w:color w:val="FFFFFF"/>
          <w:sz w:val="38"/>
          <w:szCs w:val="38"/>
        </w:rPr>
        <w:t xml:space="preserve"> </w:t>
      </w:r>
    </w:p>
    <w:p w:rsidR="005A4947" w:rsidRPr="00077BB6" w:rsidRDefault="00D84B33" w:rsidP="00D84B33">
      <w:pPr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 xml:space="preserve">Frau </w:t>
      </w:r>
      <w:proofErr w:type="spellStart"/>
      <w:r>
        <w:rPr>
          <w:color w:val="000000" w:themeColor="text1"/>
          <w:lang w:val="de-DE"/>
        </w:rPr>
        <w:t>Biron</w:t>
      </w:r>
      <w:proofErr w:type="spellEnd"/>
      <w:r w:rsidR="005A4947" w:rsidRPr="005A4947">
        <w:rPr>
          <w:rFonts w:ascii="Montserrat" w:eastAsia="Times New Roman" w:hAnsi="Montserrat" w:cs="Times New Roman"/>
          <w:b/>
          <w:bCs/>
          <w:color w:val="FFFFFF"/>
          <w:sz w:val="38"/>
          <w:szCs w:val="38"/>
        </w:rPr>
        <w:t>Teufelskreis der Gewalt zu durchbrechen</w:t>
      </w:r>
    </w:p>
    <w:p w:rsidR="00B4623E" w:rsidRDefault="0062663F" w:rsidP="000E23A4">
      <w:pPr>
        <w:rPr>
          <w:color w:val="000000" w:themeColor="text1"/>
          <w:lang w:val="de-DE"/>
        </w:rPr>
      </w:pPr>
      <w:r>
        <w:rPr>
          <w:noProof/>
          <w:color w:val="000000" w:themeColor="text1"/>
          <w:lang w:val="de-D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-296776</wp:posOffset>
            </wp:positionH>
            <wp:positionV relativeFrom="paragraph">
              <wp:posOffset>0</wp:posOffset>
            </wp:positionV>
            <wp:extent cx="6244590" cy="4617720"/>
            <wp:effectExtent l="0" t="0" r="3810" b="5080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4590" cy="461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23E">
        <w:rPr>
          <w:color w:val="000000" w:themeColor="text1"/>
          <w:lang w:val="de-DE"/>
        </w:rPr>
        <w:t xml:space="preserve">Verschiedene Zimmer des Foyers </w:t>
      </w:r>
      <w:proofErr w:type="spellStart"/>
      <w:r w:rsidR="00B4623E">
        <w:rPr>
          <w:color w:val="000000" w:themeColor="text1"/>
          <w:lang w:val="de-DE"/>
        </w:rPr>
        <w:t>Sichem</w:t>
      </w:r>
      <w:proofErr w:type="spellEnd"/>
    </w:p>
    <w:p w:rsidR="00783BB7" w:rsidRDefault="00783BB7" w:rsidP="000E23A4">
      <w:pPr>
        <w:rPr>
          <w:color w:val="000000" w:themeColor="text1"/>
          <w:lang w:val="de-DE"/>
        </w:rPr>
      </w:pPr>
    </w:p>
    <w:p w:rsidR="00783BB7" w:rsidRPr="00B4623E" w:rsidRDefault="00783BB7" w:rsidP="000E23A4">
      <w:pPr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 xml:space="preserve">Döring </w:t>
      </w:r>
      <w:proofErr w:type="spellStart"/>
      <w:r>
        <w:rPr>
          <w:color w:val="000000" w:themeColor="text1"/>
          <w:lang w:val="de-DE"/>
        </w:rPr>
        <w:t>P</w:t>
      </w:r>
      <w:bookmarkStart w:id="0" w:name="_GoBack"/>
      <w:bookmarkEnd w:id="0"/>
      <w:r>
        <w:rPr>
          <w:color w:val="000000" w:themeColor="text1"/>
          <w:lang w:val="de-DE"/>
        </w:rPr>
        <w:t>arage</w:t>
      </w:r>
      <w:proofErr w:type="spellEnd"/>
      <w:r>
        <w:rPr>
          <w:color w:val="000000" w:themeColor="text1"/>
          <w:lang w:val="de-DE"/>
        </w:rPr>
        <w:t xml:space="preserve"> Gwen 3eA* (</w:t>
      </w:r>
      <w:proofErr w:type="spellStart"/>
      <w:r>
        <w:rPr>
          <w:color w:val="000000" w:themeColor="text1"/>
          <w:lang w:val="de-DE"/>
        </w:rPr>
        <w:t>Lycée</w:t>
      </w:r>
      <w:proofErr w:type="spellEnd"/>
      <w:r>
        <w:rPr>
          <w:color w:val="000000" w:themeColor="text1"/>
          <w:lang w:val="de-DE"/>
        </w:rPr>
        <w:t xml:space="preserve"> Robert Schuman)</w:t>
      </w:r>
    </w:p>
    <w:sectPr w:rsidR="00783BB7" w:rsidRPr="00B4623E" w:rsidSect="00073DA2">
      <w:headerReference w:type="even" r:id="rId10"/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968" w:rsidRDefault="00530968" w:rsidP="00030C4A">
      <w:r>
        <w:separator/>
      </w:r>
    </w:p>
  </w:endnote>
  <w:endnote w:type="continuationSeparator" w:id="0">
    <w:p w:rsidR="00530968" w:rsidRDefault="00530968" w:rsidP="0003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20B0604020202020204"/>
    <w:charset w:val="4D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968" w:rsidRDefault="00530968" w:rsidP="00030C4A">
      <w:r>
        <w:separator/>
      </w:r>
    </w:p>
  </w:footnote>
  <w:footnote w:type="continuationSeparator" w:id="0">
    <w:p w:rsidR="00530968" w:rsidRDefault="00530968" w:rsidP="00030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055699292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030C4A" w:rsidRDefault="00030C4A" w:rsidP="006E22BB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030C4A" w:rsidRDefault="00030C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242064051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030C4A" w:rsidRDefault="00030C4A" w:rsidP="006E22BB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030C4A" w:rsidRDefault="00030C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2C"/>
    <w:rsid w:val="00002291"/>
    <w:rsid w:val="000058C2"/>
    <w:rsid w:val="00007501"/>
    <w:rsid w:val="000168F2"/>
    <w:rsid w:val="000238A2"/>
    <w:rsid w:val="00027D52"/>
    <w:rsid w:val="00030C4A"/>
    <w:rsid w:val="00033519"/>
    <w:rsid w:val="00035E94"/>
    <w:rsid w:val="000422AE"/>
    <w:rsid w:val="00051B8C"/>
    <w:rsid w:val="00053DB2"/>
    <w:rsid w:val="0005612B"/>
    <w:rsid w:val="00073DA2"/>
    <w:rsid w:val="00077BB6"/>
    <w:rsid w:val="00080A60"/>
    <w:rsid w:val="0008423C"/>
    <w:rsid w:val="000A1CB3"/>
    <w:rsid w:val="000A2AFF"/>
    <w:rsid w:val="000A5766"/>
    <w:rsid w:val="000B19D7"/>
    <w:rsid w:val="000C178A"/>
    <w:rsid w:val="000C32CE"/>
    <w:rsid w:val="000D1217"/>
    <w:rsid w:val="000D6E40"/>
    <w:rsid w:val="000E23A4"/>
    <w:rsid w:val="000E4B80"/>
    <w:rsid w:val="000E7C1E"/>
    <w:rsid w:val="000F174E"/>
    <w:rsid w:val="000F6F1A"/>
    <w:rsid w:val="00100318"/>
    <w:rsid w:val="001117B1"/>
    <w:rsid w:val="00113A96"/>
    <w:rsid w:val="0011422C"/>
    <w:rsid w:val="00116F50"/>
    <w:rsid w:val="001207CB"/>
    <w:rsid w:val="00125B05"/>
    <w:rsid w:val="00145BC7"/>
    <w:rsid w:val="0015463E"/>
    <w:rsid w:val="00180B72"/>
    <w:rsid w:val="00184BB2"/>
    <w:rsid w:val="00190472"/>
    <w:rsid w:val="001904B2"/>
    <w:rsid w:val="001917EB"/>
    <w:rsid w:val="0019423C"/>
    <w:rsid w:val="001A0677"/>
    <w:rsid w:val="001A1FD4"/>
    <w:rsid w:val="001A52D8"/>
    <w:rsid w:val="001A6BCE"/>
    <w:rsid w:val="001B668E"/>
    <w:rsid w:val="001C1843"/>
    <w:rsid w:val="001C50B2"/>
    <w:rsid w:val="001D3743"/>
    <w:rsid w:val="001D45AA"/>
    <w:rsid w:val="001E481D"/>
    <w:rsid w:val="001E7F09"/>
    <w:rsid w:val="001F1794"/>
    <w:rsid w:val="001F3587"/>
    <w:rsid w:val="00200680"/>
    <w:rsid w:val="002015D7"/>
    <w:rsid w:val="00210EDD"/>
    <w:rsid w:val="002112B9"/>
    <w:rsid w:val="00213262"/>
    <w:rsid w:val="00213552"/>
    <w:rsid w:val="00222793"/>
    <w:rsid w:val="002242FE"/>
    <w:rsid w:val="00233B49"/>
    <w:rsid w:val="00241620"/>
    <w:rsid w:val="002416BF"/>
    <w:rsid w:val="0025008C"/>
    <w:rsid w:val="00254494"/>
    <w:rsid w:val="00260390"/>
    <w:rsid w:val="002646C2"/>
    <w:rsid w:val="00266F98"/>
    <w:rsid w:val="0026703C"/>
    <w:rsid w:val="002712C5"/>
    <w:rsid w:val="002735F3"/>
    <w:rsid w:val="0027609A"/>
    <w:rsid w:val="00280766"/>
    <w:rsid w:val="002875EF"/>
    <w:rsid w:val="00290AE7"/>
    <w:rsid w:val="00292DD9"/>
    <w:rsid w:val="00293C37"/>
    <w:rsid w:val="002A2ED6"/>
    <w:rsid w:val="002A5D0F"/>
    <w:rsid w:val="002B5E6A"/>
    <w:rsid w:val="002B73D0"/>
    <w:rsid w:val="002C2C9A"/>
    <w:rsid w:val="002C409A"/>
    <w:rsid w:val="002D4B34"/>
    <w:rsid w:val="002E2174"/>
    <w:rsid w:val="002E54D9"/>
    <w:rsid w:val="002F51DA"/>
    <w:rsid w:val="00310110"/>
    <w:rsid w:val="003109AE"/>
    <w:rsid w:val="00320448"/>
    <w:rsid w:val="00327282"/>
    <w:rsid w:val="0033314B"/>
    <w:rsid w:val="00334013"/>
    <w:rsid w:val="00334741"/>
    <w:rsid w:val="00334CD4"/>
    <w:rsid w:val="00336E48"/>
    <w:rsid w:val="00343FA3"/>
    <w:rsid w:val="00344450"/>
    <w:rsid w:val="00354DE5"/>
    <w:rsid w:val="00356561"/>
    <w:rsid w:val="00357641"/>
    <w:rsid w:val="00360EE9"/>
    <w:rsid w:val="0036781B"/>
    <w:rsid w:val="003705C5"/>
    <w:rsid w:val="0037636E"/>
    <w:rsid w:val="0038311F"/>
    <w:rsid w:val="00387F3E"/>
    <w:rsid w:val="00393486"/>
    <w:rsid w:val="0039781C"/>
    <w:rsid w:val="003A57D8"/>
    <w:rsid w:val="003A5BFC"/>
    <w:rsid w:val="003B2A3E"/>
    <w:rsid w:val="003B60F9"/>
    <w:rsid w:val="003C3F53"/>
    <w:rsid w:val="003C5658"/>
    <w:rsid w:val="003D315A"/>
    <w:rsid w:val="003E0283"/>
    <w:rsid w:val="003E0D23"/>
    <w:rsid w:val="003E3320"/>
    <w:rsid w:val="003E35A3"/>
    <w:rsid w:val="003E6705"/>
    <w:rsid w:val="003F3B72"/>
    <w:rsid w:val="004017FF"/>
    <w:rsid w:val="00406522"/>
    <w:rsid w:val="00414D17"/>
    <w:rsid w:val="004206CC"/>
    <w:rsid w:val="00432511"/>
    <w:rsid w:val="00440264"/>
    <w:rsid w:val="004406DC"/>
    <w:rsid w:val="004448F2"/>
    <w:rsid w:val="00445D27"/>
    <w:rsid w:val="004468B3"/>
    <w:rsid w:val="00447D7C"/>
    <w:rsid w:val="00451D0A"/>
    <w:rsid w:val="00452AD9"/>
    <w:rsid w:val="0045535E"/>
    <w:rsid w:val="004617F6"/>
    <w:rsid w:val="004626B8"/>
    <w:rsid w:val="00467C2A"/>
    <w:rsid w:val="0047081E"/>
    <w:rsid w:val="004752AD"/>
    <w:rsid w:val="00481DC0"/>
    <w:rsid w:val="004847EB"/>
    <w:rsid w:val="00491E9C"/>
    <w:rsid w:val="004A1B99"/>
    <w:rsid w:val="004A5A4C"/>
    <w:rsid w:val="004B1F39"/>
    <w:rsid w:val="004C1CF2"/>
    <w:rsid w:val="004D4079"/>
    <w:rsid w:val="004E6B68"/>
    <w:rsid w:val="004F19D2"/>
    <w:rsid w:val="00511652"/>
    <w:rsid w:val="00526A0E"/>
    <w:rsid w:val="00527500"/>
    <w:rsid w:val="00527994"/>
    <w:rsid w:val="00527AF7"/>
    <w:rsid w:val="00530968"/>
    <w:rsid w:val="00535753"/>
    <w:rsid w:val="00536D09"/>
    <w:rsid w:val="00536E0E"/>
    <w:rsid w:val="005416AA"/>
    <w:rsid w:val="00545D77"/>
    <w:rsid w:val="00555319"/>
    <w:rsid w:val="0055579D"/>
    <w:rsid w:val="005567C5"/>
    <w:rsid w:val="00571A75"/>
    <w:rsid w:val="005720D4"/>
    <w:rsid w:val="0057731B"/>
    <w:rsid w:val="00582296"/>
    <w:rsid w:val="005921E2"/>
    <w:rsid w:val="00597F96"/>
    <w:rsid w:val="005A4947"/>
    <w:rsid w:val="005A5C9D"/>
    <w:rsid w:val="005B2FDF"/>
    <w:rsid w:val="005E3B23"/>
    <w:rsid w:val="005E594E"/>
    <w:rsid w:val="0061177F"/>
    <w:rsid w:val="00612262"/>
    <w:rsid w:val="00613F2D"/>
    <w:rsid w:val="00624478"/>
    <w:rsid w:val="0062663F"/>
    <w:rsid w:val="00633DF9"/>
    <w:rsid w:val="00641A0A"/>
    <w:rsid w:val="006458EA"/>
    <w:rsid w:val="00652C31"/>
    <w:rsid w:val="00654CA4"/>
    <w:rsid w:val="00690605"/>
    <w:rsid w:val="00690A99"/>
    <w:rsid w:val="00693D23"/>
    <w:rsid w:val="006A3EE1"/>
    <w:rsid w:val="006A54DF"/>
    <w:rsid w:val="006B24AB"/>
    <w:rsid w:val="006B3EDA"/>
    <w:rsid w:val="006B6BF3"/>
    <w:rsid w:val="006C2570"/>
    <w:rsid w:val="006C39AC"/>
    <w:rsid w:val="006E1D49"/>
    <w:rsid w:val="006E3E38"/>
    <w:rsid w:val="006E61B7"/>
    <w:rsid w:val="007000AE"/>
    <w:rsid w:val="00702049"/>
    <w:rsid w:val="007035D8"/>
    <w:rsid w:val="00705DEC"/>
    <w:rsid w:val="00714124"/>
    <w:rsid w:val="007178CD"/>
    <w:rsid w:val="00721685"/>
    <w:rsid w:val="00736513"/>
    <w:rsid w:val="00736CB4"/>
    <w:rsid w:val="0074462C"/>
    <w:rsid w:val="00745151"/>
    <w:rsid w:val="0074621D"/>
    <w:rsid w:val="00755C85"/>
    <w:rsid w:val="0075708F"/>
    <w:rsid w:val="00760058"/>
    <w:rsid w:val="00765779"/>
    <w:rsid w:val="00777FE8"/>
    <w:rsid w:val="00783BB7"/>
    <w:rsid w:val="007860B5"/>
    <w:rsid w:val="007A2C43"/>
    <w:rsid w:val="007A46FC"/>
    <w:rsid w:val="007C1309"/>
    <w:rsid w:val="007C286B"/>
    <w:rsid w:val="007C7AAD"/>
    <w:rsid w:val="007D0321"/>
    <w:rsid w:val="007D2481"/>
    <w:rsid w:val="007E0F86"/>
    <w:rsid w:val="007E200C"/>
    <w:rsid w:val="007E2B45"/>
    <w:rsid w:val="007E3276"/>
    <w:rsid w:val="007E49CD"/>
    <w:rsid w:val="007E6AC9"/>
    <w:rsid w:val="007F06E6"/>
    <w:rsid w:val="007F2CF2"/>
    <w:rsid w:val="007F4A9A"/>
    <w:rsid w:val="008003C9"/>
    <w:rsid w:val="00801008"/>
    <w:rsid w:val="00802421"/>
    <w:rsid w:val="008024A1"/>
    <w:rsid w:val="00803BCA"/>
    <w:rsid w:val="00804C37"/>
    <w:rsid w:val="0081073B"/>
    <w:rsid w:val="00812B25"/>
    <w:rsid w:val="00825CCA"/>
    <w:rsid w:val="00827A8E"/>
    <w:rsid w:val="008307FE"/>
    <w:rsid w:val="00842422"/>
    <w:rsid w:val="008533F7"/>
    <w:rsid w:val="00856614"/>
    <w:rsid w:val="00860FDB"/>
    <w:rsid w:val="00861592"/>
    <w:rsid w:val="0086447E"/>
    <w:rsid w:val="008649CC"/>
    <w:rsid w:val="00866A59"/>
    <w:rsid w:val="00874568"/>
    <w:rsid w:val="00875EE6"/>
    <w:rsid w:val="0088303A"/>
    <w:rsid w:val="00883DD3"/>
    <w:rsid w:val="00885E8C"/>
    <w:rsid w:val="00887C64"/>
    <w:rsid w:val="00895293"/>
    <w:rsid w:val="008A6997"/>
    <w:rsid w:val="008B5C27"/>
    <w:rsid w:val="008B5C7C"/>
    <w:rsid w:val="008B61C0"/>
    <w:rsid w:val="008C4387"/>
    <w:rsid w:val="008C4D30"/>
    <w:rsid w:val="008D005B"/>
    <w:rsid w:val="008D17B8"/>
    <w:rsid w:val="008D317B"/>
    <w:rsid w:val="008D3345"/>
    <w:rsid w:val="008D3FCD"/>
    <w:rsid w:val="008D43A7"/>
    <w:rsid w:val="008D5E1B"/>
    <w:rsid w:val="008E6652"/>
    <w:rsid w:val="008F040C"/>
    <w:rsid w:val="008F123E"/>
    <w:rsid w:val="009130EF"/>
    <w:rsid w:val="0091371D"/>
    <w:rsid w:val="009155E0"/>
    <w:rsid w:val="00916763"/>
    <w:rsid w:val="00917AB0"/>
    <w:rsid w:val="009224AF"/>
    <w:rsid w:val="009251E6"/>
    <w:rsid w:val="009301D7"/>
    <w:rsid w:val="00935E20"/>
    <w:rsid w:val="00940EFA"/>
    <w:rsid w:val="00941FBF"/>
    <w:rsid w:val="00945317"/>
    <w:rsid w:val="00950A86"/>
    <w:rsid w:val="00953694"/>
    <w:rsid w:val="00967710"/>
    <w:rsid w:val="00977635"/>
    <w:rsid w:val="00980BCE"/>
    <w:rsid w:val="00987C83"/>
    <w:rsid w:val="009915ED"/>
    <w:rsid w:val="009A4091"/>
    <w:rsid w:val="009B6791"/>
    <w:rsid w:val="009B6987"/>
    <w:rsid w:val="009C223E"/>
    <w:rsid w:val="009C4F9E"/>
    <w:rsid w:val="009D0797"/>
    <w:rsid w:val="009D09C6"/>
    <w:rsid w:val="009D0FF7"/>
    <w:rsid w:val="009D3DB1"/>
    <w:rsid w:val="009D59B8"/>
    <w:rsid w:val="009F1848"/>
    <w:rsid w:val="009F6A71"/>
    <w:rsid w:val="00A019E4"/>
    <w:rsid w:val="00A03AAA"/>
    <w:rsid w:val="00A0581A"/>
    <w:rsid w:val="00A112AF"/>
    <w:rsid w:val="00A13B0E"/>
    <w:rsid w:val="00A25A19"/>
    <w:rsid w:val="00A27AB3"/>
    <w:rsid w:val="00A313D5"/>
    <w:rsid w:val="00A32D2F"/>
    <w:rsid w:val="00A438F7"/>
    <w:rsid w:val="00A50A28"/>
    <w:rsid w:val="00A7189C"/>
    <w:rsid w:val="00A80878"/>
    <w:rsid w:val="00A87EB7"/>
    <w:rsid w:val="00AA1592"/>
    <w:rsid w:val="00AF1C46"/>
    <w:rsid w:val="00AF20E2"/>
    <w:rsid w:val="00AF5A2F"/>
    <w:rsid w:val="00AF5B3E"/>
    <w:rsid w:val="00B01FE1"/>
    <w:rsid w:val="00B02A8A"/>
    <w:rsid w:val="00B1184A"/>
    <w:rsid w:val="00B14BE6"/>
    <w:rsid w:val="00B15B57"/>
    <w:rsid w:val="00B248C6"/>
    <w:rsid w:val="00B267FB"/>
    <w:rsid w:val="00B362C7"/>
    <w:rsid w:val="00B4242A"/>
    <w:rsid w:val="00B45742"/>
    <w:rsid w:val="00B4623E"/>
    <w:rsid w:val="00B50495"/>
    <w:rsid w:val="00B51D1E"/>
    <w:rsid w:val="00B52EE8"/>
    <w:rsid w:val="00B63A04"/>
    <w:rsid w:val="00B66BE9"/>
    <w:rsid w:val="00B704E6"/>
    <w:rsid w:val="00B7517B"/>
    <w:rsid w:val="00B80E4B"/>
    <w:rsid w:val="00B84E43"/>
    <w:rsid w:val="00B865A5"/>
    <w:rsid w:val="00B94B64"/>
    <w:rsid w:val="00BA1036"/>
    <w:rsid w:val="00BA3E31"/>
    <w:rsid w:val="00BA530E"/>
    <w:rsid w:val="00BC3CC8"/>
    <w:rsid w:val="00BC497F"/>
    <w:rsid w:val="00BD19E2"/>
    <w:rsid w:val="00BD659C"/>
    <w:rsid w:val="00BE0DA3"/>
    <w:rsid w:val="00BE37FD"/>
    <w:rsid w:val="00BF0EB9"/>
    <w:rsid w:val="00BF2966"/>
    <w:rsid w:val="00BF3EEA"/>
    <w:rsid w:val="00BF4A68"/>
    <w:rsid w:val="00C00F3E"/>
    <w:rsid w:val="00C017F6"/>
    <w:rsid w:val="00C061B5"/>
    <w:rsid w:val="00C11A87"/>
    <w:rsid w:val="00C20B4E"/>
    <w:rsid w:val="00C32B59"/>
    <w:rsid w:val="00C36FFF"/>
    <w:rsid w:val="00C376C6"/>
    <w:rsid w:val="00C45650"/>
    <w:rsid w:val="00C45672"/>
    <w:rsid w:val="00C45978"/>
    <w:rsid w:val="00C47123"/>
    <w:rsid w:val="00C56FA4"/>
    <w:rsid w:val="00C60124"/>
    <w:rsid w:val="00C662E4"/>
    <w:rsid w:val="00C741B3"/>
    <w:rsid w:val="00C74297"/>
    <w:rsid w:val="00C748DA"/>
    <w:rsid w:val="00C75AB5"/>
    <w:rsid w:val="00C75D93"/>
    <w:rsid w:val="00C763F3"/>
    <w:rsid w:val="00C77060"/>
    <w:rsid w:val="00C77E94"/>
    <w:rsid w:val="00C9009E"/>
    <w:rsid w:val="00C9280F"/>
    <w:rsid w:val="00C94BCB"/>
    <w:rsid w:val="00CA0796"/>
    <w:rsid w:val="00CA41EC"/>
    <w:rsid w:val="00CB02FD"/>
    <w:rsid w:val="00CB05DD"/>
    <w:rsid w:val="00CB4E33"/>
    <w:rsid w:val="00CC131A"/>
    <w:rsid w:val="00CD3B3B"/>
    <w:rsid w:val="00CD5C7F"/>
    <w:rsid w:val="00CE4900"/>
    <w:rsid w:val="00CF167C"/>
    <w:rsid w:val="00CF18AD"/>
    <w:rsid w:val="00CF22C1"/>
    <w:rsid w:val="00CF2A25"/>
    <w:rsid w:val="00D02712"/>
    <w:rsid w:val="00D039E2"/>
    <w:rsid w:val="00D318FB"/>
    <w:rsid w:val="00D37987"/>
    <w:rsid w:val="00D402D6"/>
    <w:rsid w:val="00D4130A"/>
    <w:rsid w:val="00D45C8C"/>
    <w:rsid w:val="00D55D33"/>
    <w:rsid w:val="00D612CE"/>
    <w:rsid w:val="00D61FA6"/>
    <w:rsid w:val="00D630EA"/>
    <w:rsid w:val="00D63148"/>
    <w:rsid w:val="00D64371"/>
    <w:rsid w:val="00D74102"/>
    <w:rsid w:val="00D81E2A"/>
    <w:rsid w:val="00D82CFF"/>
    <w:rsid w:val="00D835EF"/>
    <w:rsid w:val="00D84B33"/>
    <w:rsid w:val="00D864A8"/>
    <w:rsid w:val="00D93E85"/>
    <w:rsid w:val="00D945CD"/>
    <w:rsid w:val="00D9691B"/>
    <w:rsid w:val="00DA3082"/>
    <w:rsid w:val="00DA4F37"/>
    <w:rsid w:val="00DB6DC3"/>
    <w:rsid w:val="00DB7385"/>
    <w:rsid w:val="00DC6170"/>
    <w:rsid w:val="00DD6049"/>
    <w:rsid w:val="00DD712F"/>
    <w:rsid w:val="00DF6BC4"/>
    <w:rsid w:val="00DF70BC"/>
    <w:rsid w:val="00E019A7"/>
    <w:rsid w:val="00E02C5D"/>
    <w:rsid w:val="00E06580"/>
    <w:rsid w:val="00E16C8F"/>
    <w:rsid w:val="00E24C6B"/>
    <w:rsid w:val="00E24F70"/>
    <w:rsid w:val="00E32FFE"/>
    <w:rsid w:val="00E350EC"/>
    <w:rsid w:val="00E355B5"/>
    <w:rsid w:val="00E53D4C"/>
    <w:rsid w:val="00E555FE"/>
    <w:rsid w:val="00E609F2"/>
    <w:rsid w:val="00E61F42"/>
    <w:rsid w:val="00E704D6"/>
    <w:rsid w:val="00E73760"/>
    <w:rsid w:val="00E80228"/>
    <w:rsid w:val="00E80F1F"/>
    <w:rsid w:val="00E8270B"/>
    <w:rsid w:val="00E849A1"/>
    <w:rsid w:val="00E93175"/>
    <w:rsid w:val="00E95CAF"/>
    <w:rsid w:val="00E95F2B"/>
    <w:rsid w:val="00E9671A"/>
    <w:rsid w:val="00E97556"/>
    <w:rsid w:val="00EA7D98"/>
    <w:rsid w:val="00EB5DA9"/>
    <w:rsid w:val="00EC03DE"/>
    <w:rsid w:val="00EC7DC7"/>
    <w:rsid w:val="00ED27DF"/>
    <w:rsid w:val="00ED624C"/>
    <w:rsid w:val="00EE37EB"/>
    <w:rsid w:val="00EE6586"/>
    <w:rsid w:val="00EF4D0D"/>
    <w:rsid w:val="00F00F75"/>
    <w:rsid w:val="00F023FD"/>
    <w:rsid w:val="00F029F5"/>
    <w:rsid w:val="00F039CC"/>
    <w:rsid w:val="00F20542"/>
    <w:rsid w:val="00F266C4"/>
    <w:rsid w:val="00F27BAE"/>
    <w:rsid w:val="00F32463"/>
    <w:rsid w:val="00F4770D"/>
    <w:rsid w:val="00F559B9"/>
    <w:rsid w:val="00F56AD8"/>
    <w:rsid w:val="00F62210"/>
    <w:rsid w:val="00F63D83"/>
    <w:rsid w:val="00F67712"/>
    <w:rsid w:val="00F71675"/>
    <w:rsid w:val="00F71CAE"/>
    <w:rsid w:val="00F74A41"/>
    <w:rsid w:val="00F753F5"/>
    <w:rsid w:val="00F76857"/>
    <w:rsid w:val="00F8025A"/>
    <w:rsid w:val="00F83D23"/>
    <w:rsid w:val="00F8496D"/>
    <w:rsid w:val="00F94B74"/>
    <w:rsid w:val="00FA0AF4"/>
    <w:rsid w:val="00FA6ABF"/>
    <w:rsid w:val="00FB152D"/>
    <w:rsid w:val="00FB15E6"/>
    <w:rsid w:val="00FB24C9"/>
    <w:rsid w:val="00FC7CAB"/>
    <w:rsid w:val="00FE11F4"/>
    <w:rsid w:val="00FE1B1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8E47"/>
  <w15:chartTrackingRefBased/>
  <w15:docId w15:val="{12B4D48C-316E-7545-82A0-C6BA9F33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LU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A49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49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030C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0C4A"/>
  </w:style>
  <w:style w:type="character" w:styleId="Seitenzahl">
    <w:name w:val="page number"/>
    <w:basedOn w:val="Absatz-Standardschriftart"/>
    <w:uiPriority w:val="99"/>
    <w:semiHidden/>
    <w:unhideWhenUsed/>
    <w:rsid w:val="0003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9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1659</Words>
  <Characters>10457</Characters>
  <Application>Microsoft Office Word</Application>
  <DocSecurity>0</DocSecurity>
  <Lines>87</Lines>
  <Paragraphs>24</Paragraphs>
  <ScaleCrop>false</ScaleCrop>
  <Company/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DÖRING PARAGE Gwen (LRSL)</dc:creator>
  <cp:keywords/>
  <dc:description/>
  <cp:lastModifiedBy>Microsoft Office User</cp:lastModifiedBy>
  <cp:revision>6</cp:revision>
  <dcterms:created xsi:type="dcterms:W3CDTF">2022-01-31T18:58:00Z</dcterms:created>
  <dcterms:modified xsi:type="dcterms:W3CDTF">2022-02-05T15:32:00Z</dcterms:modified>
</cp:coreProperties>
</file>